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6F6E7BA8"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017B88">
        <w:rPr>
          <w:rFonts w:ascii="Times New Roman" w:eastAsia="Times New Roman" w:hAnsi="Times New Roman"/>
          <w:b/>
          <w:sz w:val="24"/>
          <w:szCs w:val="24"/>
        </w:rPr>
        <w:t>оброблених фруктів та овочів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291EC6EE"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275019">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30FA7F6F"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C16AAE" w:rsidRPr="00C16AAE">
        <w:rPr>
          <w:rFonts w:ascii="Times New Roman" w:hAnsi="Times New Roman"/>
          <w:b/>
          <w:sz w:val="24"/>
          <w:szCs w:val="24"/>
          <w:lang w:eastAsia="en-US"/>
        </w:rPr>
        <w:t xml:space="preserve">Оброблені фрукти та овочі (сухофрукти </w:t>
      </w:r>
      <w:r w:rsidR="00C16AAE" w:rsidRPr="00C16AAE">
        <w:rPr>
          <w:rFonts w:ascii="Times New Roman" w:hAnsi="Times New Roman"/>
          <w:sz w:val="24"/>
          <w:szCs w:val="24"/>
          <w:lang w:eastAsia="en-US"/>
        </w:rPr>
        <w:t>(код 15332410-1-Сухофрукти)</w:t>
      </w:r>
      <w:r w:rsidR="00C16AAE" w:rsidRPr="00C16AAE">
        <w:rPr>
          <w:rFonts w:ascii="Times New Roman" w:hAnsi="Times New Roman"/>
          <w:b/>
          <w:sz w:val="24"/>
          <w:szCs w:val="24"/>
          <w:lang w:eastAsia="en-US"/>
        </w:rPr>
        <w:t xml:space="preserve">, томатна паста </w:t>
      </w:r>
      <w:r w:rsidR="00C16AAE" w:rsidRPr="00C16AAE">
        <w:rPr>
          <w:rFonts w:ascii="Times New Roman" w:hAnsi="Times New Roman"/>
          <w:sz w:val="24"/>
          <w:szCs w:val="24"/>
          <w:lang w:eastAsia="en-US"/>
        </w:rPr>
        <w:t>(код 15331427-6-Концентроване томатне пюре)</w:t>
      </w:r>
      <w:r w:rsidR="00C16AAE" w:rsidRPr="00C16AAE">
        <w:rPr>
          <w:rFonts w:ascii="Times New Roman" w:hAnsi="Times New Roman"/>
          <w:b/>
          <w:sz w:val="24"/>
          <w:szCs w:val="24"/>
          <w:lang w:eastAsia="en-US"/>
        </w:rPr>
        <w:t xml:space="preserve">, чорнослив </w:t>
      </w:r>
      <w:r w:rsidR="00C16AAE" w:rsidRPr="00C16AAE">
        <w:rPr>
          <w:rFonts w:ascii="Times New Roman" w:hAnsi="Times New Roman"/>
          <w:sz w:val="24"/>
          <w:szCs w:val="24"/>
          <w:lang w:eastAsia="en-US"/>
        </w:rPr>
        <w:t>(код 15332100-5-Оброблені фрукти)</w:t>
      </w:r>
      <w:r w:rsidR="00C16AAE" w:rsidRPr="00C16AAE">
        <w:rPr>
          <w:rFonts w:ascii="Times New Roman" w:hAnsi="Times New Roman"/>
          <w:b/>
          <w:sz w:val="24"/>
          <w:szCs w:val="24"/>
          <w:lang w:eastAsia="en-US"/>
        </w:rPr>
        <w:t xml:space="preserve">, зелений горошок свіжоморожений </w:t>
      </w:r>
      <w:r w:rsidR="00C16AAE" w:rsidRPr="00C16AAE">
        <w:rPr>
          <w:rFonts w:ascii="Times New Roman" w:hAnsi="Times New Roman"/>
          <w:sz w:val="24"/>
          <w:szCs w:val="24"/>
          <w:lang w:eastAsia="en-US"/>
        </w:rPr>
        <w:t>(код 15331132-1-Оброблений горох)</w:t>
      </w:r>
      <w:r w:rsidR="00C16AAE" w:rsidRPr="00C16AAE">
        <w:rPr>
          <w:rFonts w:ascii="Times New Roman" w:hAnsi="Times New Roman"/>
          <w:b/>
          <w:sz w:val="24"/>
          <w:szCs w:val="24"/>
          <w:lang w:eastAsia="en-US"/>
        </w:rPr>
        <w:t xml:space="preserve">, горох колотий </w:t>
      </w:r>
      <w:r w:rsidR="00C16AAE" w:rsidRPr="00C16AAE">
        <w:rPr>
          <w:rFonts w:ascii="Times New Roman" w:hAnsi="Times New Roman"/>
          <w:sz w:val="24"/>
          <w:szCs w:val="24"/>
          <w:lang w:eastAsia="en-US"/>
        </w:rPr>
        <w:t>(код 15331133-8-Колотий горох)</w:t>
      </w:r>
      <w:r w:rsidR="00C16AAE" w:rsidRPr="00C16AAE">
        <w:rPr>
          <w:rFonts w:ascii="Times New Roman" w:hAnsi="Times New Roman"/>
          <w:b/>
          <w:sz w:val="24"/>
          <w:szCs w:val="24"/>
          <w:lang w:eastAsia="en-US"/>
        </w:rPr>
        <w:t xml:space="preserve">, вишня свіжоморожена </w:t>
      </w:r>
      <w:r w:rsidR="00C16AAE" w:rsidRPr="00C16AAE">
        <w:rPr>
          <w:rFonts w:ascii="Times New Roman" w:hAnsi="Times New Roman"/>
          <w:sz w:val="24"/>
          <w:szCs w:val="24"/>
          <w:lang w:eastAsia="en-US"/>
        </w:rPr>
        <w:t>(код 15332100-5 Оброблені фрукти)</w:t>
      </w:r>
      <w:r w:rsidR="00C16AAE" w:rsidRPr="00C16AAE">
        <w:rPr>
          <w:rFonts w:ascii="Times New Roman" w:hAnsi="Times New Roman"/>
          <w:b/>
          <w:sz w:val="24"/>
          <w:szCs w:val="24"/>
          <w:lang w:eastAsia="en-US"/>
        </w:rPr>
        <w:t xml:space="preserve">, смородина свіжоморожена </w:t>
      </w:r>
      <w:r w:rsidR="00C16AAE" w:rsidRPr="00C16AAE">
        <w:rPr>
          <w:rFonts w:ascii="Times New Roman" w:hAnsi="Times New Roman"/>
          <w:sz w:val="24"/>
          <w:szCs w:val="24"/>
          <w:lang w:eastAsia="en-US"/>
        </w:rPr>
        <w:t>(код 15332100-5 Оброблені фрукти)</w:t>
      </w:r>
      <w:r w:rsidR="00C16AAE" w:rsidRPr="00C16AAE">
        <w:rPr>
          <w:rFonts w:ascii="Times New Roman" w:hAnsi="Times New Roman"/>
          <w:b/>
          <w:sz w:val="24"/>
          <w:szCs w:val="24"/>
          <w:lang w:eastAsia="en-US"/>
        </w:rPr>
        <w:t xml:space="preserve">, полуниця свіжоморожена </w:t>
      </w:r>
      <w:r w:rsidR="00C16AAE" w:rsidRPr="00C16AAE">
        <w:rPr>
          <w:rFonts w:ascii="Times New Roman" w:hAnsi="Times New Roman"/>
          <w:sz w:val="24"/>
          <w:szCs w:val="24"/>
          <w:lang w:eastAsia="en-US"/>
        </w:rPr>
        <w:t>(код 15332100-5 Оброблені фрукти)</w:t>
      </w:r>
      <w:r w:rsidR="00C16AAE" w:rsidRPr="00C16AAE">
        <w:rPr>
          <w:rFonts w:ascii="Times New Roman" w:hAnsi="Times New Roman"/>
          <w:b/>
          <w:sz w:val="24"/>
          <w:szCs w:val="24"/>
          <w:lang w:eastAsia="en-US"/>
        </w:rPr>
        <w:t xml:space="preserve">, квашені огірки </w:t>
      </w:r>
      <w:r w:rsidR="00C16AAE" w:rsidRPr="00C16AAE">
        <w:rPr>
          <w:rFonts w:ascii="Times New Roman" w:hAnsi="Times New Roman"/>
          <w:sz w:val="24"/>
          <w:szCs w:val="24"/>
          <w:lang w:eastAsia="en-US"/>
        </w:rPr>
        <w:t>(код 15331480-5-Овочі, оброблені для тимчасового зберігання)</w:t>
      </w:r>
      <w:r w:rsidR="00C16AAE" w:rsidRPr="00C16AAE">
        <w:rPr>
          <w:rFonts w:ascii="Times New Roman" w:hAnsi="Times New Roman"/>
          <w:b/>
          <w:sz w:val="24"/>
          <w:szCs w:val="24"/>
          <w:lang w:eastAsia="en-US"/>
        </w:rPr>
        <w:t>)</w:t>
      </w:r>
      <w:r w:rsidR="00C16AAE" w:rsidRPr="00C16AAE">
        <w:rPr>
          <w:rFonts w:ascii="Times New Roman" w:hAnsi="Times New Roman"/>
          <w:b/>
          <w:bCs/>
          <w:iCs/>
          <w:sz w:val="24"/>
          <w:szCs w:val="24"/>
        </w:rPr>
        <w:t xml:space="preserve"> код </w:t>
      </w:r>
      <w:r w:rsidR="00C16AAE" w:rsidRPr="00C16AAE">
        <w:rPr>
          <w:rFonts w:ascii="Times New Roman" w:hAnsi="Times New Roman"/>
          <w:b/>
          <w:sz w:val="24"/>
          <w:szCs w:val="24"/>
        </w:rPr>
        <w:t xml:space="preserve">15330000-0 </w:t>
      </w:r>
      <w:r w:rsidR="00C16AAE" w:rsidRPr="00C16AAE">
        <w:rPr>
          <w:rFonts w:ascii="Times New Roman" w:hAnsi="Times New Roman"/>
          <w:b/>
          <w:sz w:val="24"/>
          <w:szCs w:val="24"/>
          <w:lang w:eastAsia="en-US"/>
        </w:rPr>
        <w:t>Оброблені фрукти та овочі</w:t>
      </w:r>
      <w:r w:rsidR="00C16AAE">
        <w:rPr>
          <w:rFonts w:ascii="Times New Roman" w:hAnsi="Times New Roman"/>
          <w:b/>
          <w:sz w:val="24"/>
          <w:szCs w:val="24"/>
          <w:lang w:eastAsia="en-US"/>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712CB1E7"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C16AAE">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C16AAE">
        <w:rPr>
          <w:rFonts w:ascii="Times New Roman" w:eastAsia="Times New Roman" w:hAnsi="Times New Roman"/>
          <w:b/>
          <w:sz w:val="24"/>
          <w:szCs w:val="24"/>
          <w:lang w:val="ru-RU"/>
        </w:rPr>
        <w:t>1</w:t>
      </w:r>
      <w:r w:rsidR="00840060">
        <w:rPr>
          <w:rFonts w:ascii="Times New Roman" w:eastAsia="Times New Roman" w:hAnsi="Times New Roman"/>
          <w:b/>
          <w:sz w:val="24"/>
          <w:szCs w:val="24"/>
          <w:lang w:val="ru-RU"/>
        </w:rPr>
        <w:t>1</w:t>
      </w:r>
      <w:r w:rsidR="008E2E6D" w:rsidRPr="008E2E6D">
        <w:rPr>
          <w:rFonts w:ascii="Times New Roman" w:eastAsia="Times New Roman" w:hAnsi="Times New Roman"/>
          <w:b/>
          <w:sz w:val="24"/>
          <w:szCs w:val="24"/>
          <w:lang w:val="ru-RU"/>
        </w:rPr>
        <w:t>-0</w:t>
      </w:r>
      <w:r w:rsidR="00C16AAE">
        <w:rPr>
          <w:rFonts w:ascii="Times New Roman" w:eastAsia="Times New Roman" w:hAnsi="Times New Roman"/>
          <w:b/>
          <w:sz w:val="24"/>
          <w:szCs w:val="24"/>
          <w:lang w:val="ru-RU"/>
        </w:rPr>
        <w:t>16195</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43A0CAD"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2E6036">
        <w:rPr>
          <w:rFonts w:ascii="Times New Roman" w:eastAsia="Times New Roman" w:hAnsi="Times New Roman"/>
          <w:sz w:val="24"/>
          <w:szCs w:val="24"/>
        </w:rPr>
        <w:t>395</w:t>
      </w:r>
      <w:r w:rsidR="00B023C1">
        <w:rPr>
          <w:rFonts w:ascii="Times New Roman" w:eastAsia="Times New Roman" w:hAnsi="Times New Roman"/>
          <w:sz w:val="24"/>
          <w:szCs w:val="24"/>
        </w:rPr>
        <w:t> </w:t>
      </w:r>
      <w:r w:rsidR="002E6036">
        <w:rPr>
          <w:rFonts w:ascii="Times New Roman" w:eastAsia="Times New Roman" w:hAnsi="Times New Roman"/>
          <w:sz w:val="24"/>
          <w:szCs w:val="24"/>
        </w:rPr>
        <w:t>87</w:t>
      </w:r>
      <w:r w:rsidR="00017B88">
        <w:rPr>
          <w:rFonts w:ascii="Times New Roman" w:eastAsia="Times New Roman" w:hAnsi="Times New Roman"/>
          <w:sz w:val="24"/>
          <w:szCs w:val="24"/>
        </w:rPr>
        <w:t>5</w:t>
      </w:r>
      <w:r w:rsidR="00B023C1">
        <w:rPr>
          <w:rFonts w:ascii="Times New Roman" w:eastAsia="Times New Roman" w:hAnsi="Times New Roman"/>
          <w:sz w:val="24"/>
          <w:szCs w:val="24"/>
        </w:rPr>
        <w:t>,</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2E6036">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2E6036">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6E5C6A07"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2E6036">
        <w:rPr>
          <w:rFonts w:ascii="Times New Roman" w:eastAsia="Times New Roman" w:hAnsi="Times New Roman"/>
          <w:b/>
          <w:sz w:val="24"/>
          <w:szCs w:val="24"/>
        </w:rPr>
        <w:t>395</w:t>
      </w:r>
      <w:r w:rsidR="008E2E6D">
        <w:rPr>
          <w:rFonts w:ascii="Times New Roman" w:eastAsia="Times New Roman" w:hAnsi="Times New Roman"/>
          <w:b/>
          <w:sz w:val="24"/>
          <w:szCs w:val="24"/>
        </w:rPr>
        <w:t> </w:t>
      </w:r>
      <w:r w:rsidR="002E6036">
        <w:rPr>
          <w:rFonts w:ascii="Times New Roman" w:eastAsia="Times New Roman" w:hAnsi="Times New Roman"/>
          <w:b/>
          <w:sz w:val="24"/>
          <w:szCs w:val="24"/>
        </w:rPr>
        <w:t>87</w:t>
      </w:r>
      <w:r w:rsidR="00017B88">
        <w:rPr>
          <w:rFonts w:ascii="Times New Roman" w:eastAsia="Times New Roman" w:hAnsi="Times New Roman"/>
          <w:b/>
          <w:sz w:val="24"/>
          <w:szCs w:val="24"/>
        </w:rPr>
        <w:t>5</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20822E6" w14:textId="77777777" w:rsidR="00CC0AC0" w:rsidRDefault="00CC0AC0" w:rsidP="00CC0AC0">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w:t>
      </w:r>
    </w:p>
    <w:p w14:paraId="46066E1C" w14:textId="49D9E33B" w:rsidR="001F7744" w:rsidRPr="008E2E6D" w:rsidRDefault="001F7744" w:rsidP="001F7744">
      <w:pPr>
        <w:spacing w:after="0" w:line="240" w:lineRule="auto"/>
        <w:ind w:firstLine="567"/>
        <w:jc w:val="both"/>
        <w:rPr>
          <w:rFonts w:ascii="Times New Roman" w:eastAsia="Times New Roman" w:hAnsi="Times New Roman"/>
          <w:sz w:val="24"/>
          <w:szCs w:val="24"/>
        </w:rPr>
      </w:pPr>
    </w:p>
    <w:p w14:paraId="0000001A" w14:textId="4B2B8A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lastRenderedPageBreak/>
        <w:t xml:space="preserve">Обґрунтування технічних, якісних характеристик. </w:t>
      </w:r>
    </w:p>
    <w:tbl>
      <w:tblPr>
        <w:tblW w:w="9963" w:type="dxa"/>
        <w:tblInd w:w="-45" w:type="dxa"/>
        <w:tblLayout w:type="fixed"/>
        <w:tblLook w:val="0000" w:firstRow="0" w:lastRow="0" w:firstColumn="0" w:lastColumn="0" w:noHBand="0" w:noVBand="0"/>
      </w:tblPr>
      <w:tblGrid>
        <w:gridCol w:w="466"/>
        <w:gridCol w:w="1417"/>
        <w:gridCol w:w="1418"/>
        <w:gridCol w:w="1275"/>
        <w:gridCol w:w="5387"/>
      </w:tblGrid>
      <w:tr w:rsidR="002E6036" w:rsidRPr="002E6036" w14:paraId="024B10BC" w14:textId="77777777" w:rsidTr="002E6036">
        <w:trPr>
          <w:trHeight w:val="850"/>
        </w:trPr>
        <w:tc>
          <w:tcPr>
            <w:tcW w:w="466" w:type="dxa"/>
            <w:tcBorders>
              <w:top w:val="single" w:sz="4" w:space="0" w:color="000000"/>
              <w:left w:val="single" w:sz="4" w:space="0" w:color="000000"/>
              <w:bottom w:val="single" w:sz="4" w:space="0" w:color="000000"/>
            </w:tcBorders>
            <w:shd w:val="clear" w:color="auto" w:fill="auto"/>
            <w:vAlign w:val="center"/>
          </w:tcPr>
          <w:p w14:paraId="5ED048EA" w14:textId="77777777" w:rsidR="002E6036" w:rsidRPr="002E6036" w:rsidRDefault="002E6036" w:rsidP="002E603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778A1D42"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p>
          <w:p w14:paraId="08916E88"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E6036">
              <w:rPr>
                <w:rFonts w:ascii="Times New Roman CYR" w:eastAsia="Times New Roman CYR" w:hAnsi="Times New Roman CYR" w:cs="Times New Roman CYR"/>
                <w:lang w:val="ru-RU"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14:paraId="4E4A0D21" w14:textId="77777777" w:rsidR="002E6036" w:rsidRPr="002E6036" w:rsidRDefault="002E6036" w:rsidP="002E603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09E68DE6"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E6036">
              <w:rPr>
                <w:rFonts w:ascii="Times New Roman CYR" w:eastAsia="Times New Roman" w:hAnsi="Times New Roman CYR" w:cs="Times New Roman CYR"/>
                <w:lang w:eastAsia="zh-CN"/>
              </w:rPr>
              <w:t>Найменування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CDE5B09"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E6036">
              <w:rPr>
                <w:rFonts w:ascii="Times New Roman CYR" w:eastAsia="Times New Roman" w:hAnsi="Times New Roman CYR" w:cs="Times New Roman CYR"/>
                <w:lang w:eastAsia="zh-CN"/>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29576819"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spellStart"/>
            <w:r w:rsidRPr="002E6036">
              <w:rPr>
                <w:rFonts w:ascii="Times New Roman CYR" w:eastAsia="Times New Roman" w:hAnsi="Times New Roman CYR" w:cs="Times New Roman CYR"/>
                <w:sz w:val="24"/>
                <w:szCs w:val="24"/>
                <w:lang w:val="ru-RU" w:eastAsia="zh-CN"/>
              </w:rPr>
              <w:t>Планова</w:t>
            </w:r>
            <w:proofErr w:type="spellEnd"/>
            <w:r w:rsidRPr="002E6036">
              <w:rPr>
                <w:rFonts w:ascii="Times New Roman CYR" w:eastAsia="Times New Roman" w:hAnsi="Times New Roman CYR" w:cs="Times New Roman CYR"/>
                <w:sz w:val="24"/>
                <w:szCs w:val="24"/>
                <w:lang w:val="ru-RU" w:eastAsia="zh-CN"/>
              </w:rPr>
              <w:t xml:space="preserve"> </w:t>
            </w:r>
            <w:proofErr w:type="spellStart"/>
            <w:r w:rsidRPr="002E6036">
              <w:rPr>
                <w:rFonts w:ascii="Times New Roman CYR" w:eastAsia="Times New Roman" w:hAnsi="Times New Roman CYR" w:cs="Times New Roman CYR"/>
                <w:sz w:val="24"/>
                <w:szCs w:val="24"/>
                <w:lang w:val="ru-RU" w:eastAsia="zh-CN"/>
              </w:rPr>
              <w:t>кількість</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5C6E"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Технічні, якісні характеристики</w:t>
            </w:r>
          </w:p>
          <w:p w14:paraId="7B83972A"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E6036">
              <w:rPr>
                <w:rFonts w:ascii="Times New Roman CYR" w:eastAsia="Times New Roman" w:hAnsi="Times New Roman CYR" w:cs="Times New Roman CYR"/>
                <w:lang w:eastAsia="zh-CN"/>
              </w:rPr>
              <w:t>товару</w:t>
            </w:r>
          </w:p>
        </w:tc>
      </w:tr>
      <w:tr w:rsidR="002E6036" w:rsidRPr="002E6036" w14:paraId="47206E22"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14CDB41F"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1</w:t>
            </w:r>
          </w:p>
        </w:tc>
        <w:tc>
          <w:tcPr>
            <w:tcW w:w="1417" w:type="dxa"/>
            <w:tcBorders>
              <w:top w:val="single" w:sz="4" w:space="0" w:color="000000"/>
              <w:left w:val="single" w:sz="4" w:space="0" w:color="000000"/>
              <w:bottom w:val="single" w:sz="4" w:space="0" w:color="000000"/>
            </w:tcBorders>
            <w:shd w:val="clear" w:color="auto" w:fill="auto"/>
            <w:vAlign w:val="center"/>
          </w:tcPr>
          <w:p w14:paraId="3283C91B" w14:textId="77777777" w:rsidR="002E6036" w:rsidRPr="002E6036" w:rsidRDefault="002E6036" w:rsidP="002E6036">
            <w:pPr>
              <w:widowControl w:val="0"/>
              <w:suppressAutoHyphens/>
              <w:autoSpaceDE w:val="0"/>
              <w:spacing w:after="0" w:line="240" w:lineRule="auto"/>
              <w:rPr>
                <w:rFonts w:ascii="Times New Roman" w:eastAsia="Arial" w:hAnsi="Times New Roman"/>
                <w:bCs/>
                <w:lang w:bidi="en-US"/>
              </w:rPr>
            </w:pPr>
            <w:r w:rsidRPr="002E6036">
              <w:rPr>
                <w:rFonts w:ascii="Times New Roman" w:eastAsia="Arial" w:hAnsi="Times New Roman"/>
                <w:bCs/>
                <w:lang w:bidi="en-US"/>
              </w:rPr>
              <w:t>Сухофрукти</w:t>
            </w:r>
          </w:p>
        </w:tc>
        <w:tc>
          <w:tcPr>
            <w:tcW w:w="1418" w:type="dxa"/>
            <w:tcBorders>
              <w:top w:val="single" w:sz="4" w:space="0" w:color="000000"/>
              <w:left w:val="single" w:sz="4" w:space="0" w:color="000000"/>
              <w:bottom w:val="single" w:sz="4" w:space="0" w:color="000000"/>
            </w:tcBorders>
            <w:shd w:val="clear" w:color="auto" w:fill="auto"/>
            <w:vAlign w:val="center"/>
          </w:tcPr>
          <w:p w14:paraId="04C6D200"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5A72FE86"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1000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89B412F" w14:textId="77777777" w:rsidR="002E6036" w:rsidRPr="002E6036" w:rsidRDefault="002E6036" w:rsidP="002E6036">
            <w:pPr>
              <w:widowControl w:val="0"/>
              <w:suppressAutoHyphens/>
              <w:autoSpaceDE w:val="0"/>
              <w:spacing w:after="240" w:line="240" w:lineRule="auto"/>
              <w:jc w:val="both"/>
              <w:rPr>
                <w:rFonts w:ascii="Times New Roman" w:eastAsia="Times New Roman" w:hAnsi="Times New Roman"/>
                <w:color w:val="000000"/>
                <w:sz w:val="24"/>
                <w:szCs w:val="24"/>
              </w:rPr>
            </w:pPr>
            <w:r w:rsidRPr="002E6036">
              <w:rPr>
                <w:rFonts w:ascii="Times New Roman" w:hAnsi="Times New Roman"/>
                <w:iCs/>
                <w:color w:val="000000"/>
                <w:sz w:val="24"/>
                <w:szCs w:val="24"/>
                <w:shd w:val="clear" w:color="auto" w:fill="FDFEFD"/>
              </w:rPr>
              <w:t>Сушені фрукти або сухофрукти (сушені яблука, груші тощо.) повинні бути сухі, не уражені шкідниками, без стороннього запаху, плісняви, колір відповідний до даного виду фруктів. Не допускаються сушені фрукти забруднені, гнилі, запліснявілі, з сторонніми запахом, смаком і домішками.</w:t>
            </w:r>
            <w:r w:rsidRPr="002E6036">
              <w:rPr>
                <w:rFonts w:ascii="Times New Roman CYR" w:eastAsia="Times New Roman" w:hAnsi="Times New Roman CYR" w:cs="Times New Roman CYR"/>
                <w:color w:val="000000"/>
                <w:sz w:val="24"/>
                <w:szCs w:val="24"/>
                <w:lang w:eastAsia="el-GR"/>
              </w:rPr>
              <w:t xml:space="preserve"> Розфасовані в поліпропіленові мішки з етикеткою або картонні ящики.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E6036">
              <w:rPr>
                <w:rFonts w:ascii="Times New Roman CYR" w:eastAsia="Times New Roman" w:hAnsi="Times New Roman CYR" w:cs="Times New Roman CYR"/>
                <w:color w:val="000000"/>
                <w:sz w:val="24"/>
                <w:szCs w:val="24"/>
                <w:lang w:eastAsia="el-GR"/>
              </w:rPr>
              <w:t>нетто</w:t>
            </w:r>
            <w:proofErr w:type="spellEnd"/>
            <w:r w:rsidRPr="002E6036">
              <w:rPr>
                <w:rFonts w:ascii="Times New Roman CYR" w:eastAsia="Times New Roman" w:hAnsi="Times New Roman CYR" w:cs="Times New Roman CYR"/>
                <w:color w:val="000000"/>
                <w:sz w:val="24"/>
                <w:szCs w:val="24"/>
                <w:lang w:eastAsia="el-GR"/>
              </w:rPr>
              <w:t>, склад, дата виготовлення, термін придатності та умови зберігання, дані про харчову та енергетичну цінність. Без ГМО.</w:t>
            </w:r>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lang w:val="ru-RU"/>
              </w:rPr>
              <w:t>.</w:t>
            </w:r>
          </w:p>
        </w:tc>
      </w:tr>
      <w:tr w:rsidR="002E6036" w:rsidRPr="002E6036" w14:paraId="10B9AF53"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422DE1D2"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14:paraId="753D1C76" w14:textId="77777777" w:rsidR="002E6036" w:rsidRPr="002E6036" w:rsidRDefault="002E6036" w:rsidP="002E6036">
            <w:pPr>
              <w:widowControl w:val="0"/>
              <w:suppressAutoHyphens/>
              <w:autoSpaceDE w:val="0"/>
              <w:spacing w:after="0" w:line="240" w:lineRule="auto"/>
              <w:rPr>
                <w:rFonts w:ascii="Times New Roman" w:eastAsia="Arial" w:hAnsi="Times New Roman"/>
                <w:bCs/>
                <w:lang w:bidi="en-US"/>
              </w:rPr>
            </w:pPr>
            <w:r w:rsidRPr="002E6036">
              <w:rPr>
                <w:rFonts w:ascii="Times New Roman" w:eastAsia="Arial" w:hAnsi="Times New Roman"/>
                <w:bCs/>
                <w:lang w:bidi="en-US"/>
              </w:rPr>
              <w:t>Томатна паста</w:t>
            </w:r>
          </w:p>
        </w:tc>
        <w:tc>
          <w:tcPr>
            <w:tcW w:w="1418" w:type="dxa"/>
            <w:tcBorders>
              <w:top w:val="single" w:sz="4" w:space="0" w:color="000000"/>
              <w:left w:val="single" w:sz="4" w:space="0" w:color="000000"/>
              <w:bottom w:val="single" w:sz="4" w:space="0" w:color="000000"/>
            </w:tcBorders>
            <w:shd w:val="clear" w:color="auto" w:fill="auto"/>
            <w:vAlign w:val="center"/>
          </w:tcPr>
          <w:p w14:paraId="4479DFA4"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12856B53"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800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1357" w14:textId="77777777" w:rsidR="002E6036" w:rsidRPr="002E6036" w:rsidRDefault="002E6036" w:rsidP="002E6036">
            <w:pPr>
              <w:autoSpaceDN w:val="0"/>
              <w:spacing w:after="0" w:line="240" w:lineRule="auto"/>
              <w:jc w:val="both"/>
              <w:rPr>
                <w:rFonts w:ascii="Times New Roman" w:eastAsia="Times New Roman" w:hAnsi="Times New Roman"/>
                <w:color w:val="000000"/>
                <w:sz w:val="24"/>
                <w:szCs w:val="24"/>
              </w:rPr>
            </w:pPr>
            <w:r w:rsidRPr="002E6036">
              <w:rPr>
                <w:rFonts w:ascii="Times New Roman" w:hAnsi="Times New Roman"/>
                <w:iCs/>
                <w:color w:val="000000"/>
                <w:sz w:val="24"/>
                <w:szCs w:val="24"/>
                <w:shd w:val="clear" w:color="auto" w:fill="FDFEFD"/>
              </w:rPr>
              <w:t xml:space="preserve">Однорідна концентрована маса від м’якої до густої консистенції (в залежності від вмісту сухих речовин) без темних плям, залишків шкірки, </w:t>
            </w:r>
            <w:proofErr w:type="spellStart"/>
            <w:r w:rsidRPr="002E6036">
              <w:rPr>
                <w:rFonts w:ascii="Times New Roman" w:hAnsi="Times New Roman"/>
                <w:iCs/>
                <w:color w:val="000000"/>
                <w:sz w:val="24"/>
                <w:szCs w:val="24"/>
                <w:shd w:val="clear" w:color="auto" w:fill="FDFEFD"/>
              </w:rPr>
              <w:t>зерен</w:t>
            </w:r>
            <w:proofErr w:type="spellEnd"/>
            <w:r w:rsidRPr="002E6036">
              <w:rPr>
                <w:rFonts w:ascii="Times New Roman" w:hAnsi="Times New Roman"/>
                <w:iCs/>
                <w:color w:val="000000"/>
                <w:sz w:val="24"/>
                <w:szCs w:val="24"/>
                <w:shd w:val="clear" w:color="auto" w:fill="FDFEFD"/>
              </w:rPr>
              <w:t xml:space="preserve"> та інших домішок.</w:t>
            </w:r>
            <w:r w:rsidRPr="002E6036">
              <w:rPr>
                <w:rFonts w:ascii="Times New Roman" w:eastAsia="Times New Roman" w:hAnsi="Times New Roman"/>
                <w:sz w:val="24"/>
                <w:szCs w:val="24"/>
                <w:lang w:eastAsia="ar-SA"/>
              </w:rPr>
              <w:t xml:space="preserve"> </w:t>
            </w:r>
            <w:r w:rsidRPr="002E6036">
              <w:rPr>
                <w:rFonts w:ascii="Times New Roman" w:hAnsi="Times New Roman"/>
                <w:iCs/>
                <w:color w:val="000000"/>
                <w:sz w:val="24"/>
                <w:szCs w:val="24"/>
                <w:shd w:val="clear" w:color="auto" w:fill="FDFEFD"/>
              </w:rPr>
              <w:t>Колір – червоний, яскраво виражений, рівномірний по всій масі. Смак та запах – властиві концентрованої томатної маси, без гіркоти, пригару та інших сторонніх присмаку та запаху. Товар має бути виготовлений не раніше 2023 року.</w:t>
            </w:r>
            <w:r w:rsidRPr="002E6036">
              <w:rPr>
                <w:rFonts w:ascii="Times New Roman" w:hAnsi="Times New Roman"/>
                <w:b/>
                <w:iCs/>
                <w:color w:val="000000"/>
                <w:sz w:val="24"/>
                <w:szCs w:val="24"/>
                <w:shd w:val="clear" w:color="auto" w:fill="FDFEFD"/>
              </w:rPr>
              <w:t xml:space="preserve"> Пакування:</w:t>
            </w:r>
            <w:r w:rsidRPr="002E6036">
              <w:rPr>
                <w:rFonts w:ascii="Times New Roman" w:hAnsi="Times New Roman"/>
                <w:iCs/>
                <w:color w:val="000000"/>
                <w:sz w:val="24"/>
                <w:szCs w:val="24"/>
                <w:shd w:val="clear" w:color="auto" w:fill="FDFEFD"/>
              </w:rPr>
              <w:t xml:space="preserve"> поставка здійснюється в скляних банках з металевою кришкою місткістю від 0,45 л.,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r w:rsidRPr="002E6036">
              <w:rPr>
                <w:rFonts w:ascii="Times New Roman" w:eastAsia="Times New Roman" w:hAnsi="Times New Roman"/>
                <w:color w:val="000000"/>
                <w:sz w:val="24"/>
                <w:szCs w:val="24"/>
              </w:rPr>
              <w:t xml:space="preserve">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lang w:val="ru-RU"/>
              </w:rPr>
              <w:t>.</w:t>
            </w:r>
          </w:p>
        </w:tc>
      </w:tr>
      <w:tr w:rsidR="002E6036" w:rsidRPr="002E6036" w14:paraId="18E38940"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3E87B7E7"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14:paraId="77A6EDF5" w14:textId="77777777" w:rsidR="002E6036" w:rsidRPr="002E6036" w:rsidRDefault="002E6036" w:rsidP="002E6036">
            <w:pPr>
              <w:widowControl w:val="0"/>
              <w:suppressAutoHyphens/>
              <w:autoSpaceDE w:val="0"/>
              <w:spacing w:after="0" w:line="240" w:lineRule="auto"/>
              <w:rPr>
                <w:rFonts w:ascii="Times New Roman" w:eastAsia="Arial" w:hAnsi="Times New Roman"/>
                <w:bCs/>
                <w:lang w:bidi="en-US"/>
              </w:rPr>
            </w:pPr>
            <w:r w:rsidRPr="002E6036">
              <w:rPr>
                <w:rFonts w:ascii="Times New Roman" w:eastAsia="Arial" w:hAnsi="Times New Roman"/>
                <w:bCs/>
                <w:lang w:bidi="en-US"/>
              </w:rPr>
              <w:t>Чорнослив без кісточок</w:t>
            </w:r>
          </w:p>
        </w:tc>
        <w:tc>
          <w:tcPr>
            <w:tcW w:w="1418" w:type="dxa"/>
            <w:tcBorders>
              <w:top w:val="single" w:sz="4" w:space="0" w:color="000000"/>
              <w:left w:val="single" w:sz="4" w:space="0" w:color="000000"/>
              <w:bottom w:val="single" w:sz="4" w:space="0" w:color="000000"/>
            </w:tcBorders>
            <w:shd w:val="clear" w:color="auto" w:fill="auto"/>
            <w:vAlign w:val="center"/>
          </w:tcPr>
          <w:p w14:paraId="5A03D66D"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6045E857"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200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F3C27" w14:textId="77777777" w:rsidR="002E6036" w:rsidRPr="002E6036" w:rsidRDefault="002E6036" w:rsidP="002E6036">
            <w:pPr>
              <w:widowControl w:val="0"/>
              <w:suppressAutoHyphens/>
              <w:autoSpaceDE w:val="0"/>
              <w:spacing w:after="240" w:line="240" w:lineRule="auto"/>
              <w:jc w:val="both"/>
              <w:rPr>
                <w:rFonts w:ascii="Times New Roman" w:eastAsia="Times New Roman" w:hAnsi="Times New Roman"/>
                <w:color w:val="000000"/>
                <w:sz w:val="24"/>
                <w:szCs w:val="24"/>
              </w:rPr>
            </w:pPr>
            <w:proofErr w:type="spellStart"/>
            <w:r w:rsidRPr="002E6036">
              <w:rPr>
                <w:rFonts w:ascii="Times New Roman" w:eastAsia="Times New Roman" w:hAnsi="Times New Roman"/>
                <w:bCs/>
                <w:color w:val="000000"/>
                <w:sz w:val="24"/>
                <w:szCs w:val="24"/>
                <w:lang w:eastAsia="ar-SA"/>
              </w:rPr>
              <w:t>Сушина</w:t>
            </w:r>
            <w:proofErr w:type="spellEnd"/>
            <w:r w:rsidRPr="002E6036">
              <w:rPr>
                <w:rFonts w:ascii="Times New Roman" w:eastAsia="Times New Roman" w:hAnsi="Times New Roman"/>
                <w:bCs/>
                <w:color w:val="000000"/>
                <w:sz w:val="24"/>
                <w:szCs w:val="24"/>
                <w:lang w:eastAsia="ar-SA"/>
              </w:rPr>
              <w:t xml:space="preserve"> з слив</w:t>
            </w:r>
            <w:r w:rsidRPr="002E6036">
              <w:rPr>
                <w:rFonts w:ascii="Times New Roman" w:eastAsia="Times New Roman" w:hAnsi="Times New Roman"/>
                <w:sz w:val="24"/>
                <w:szCs w:val="24"/>
                <w:lang w:eastAsia="uk-UA"/>
              </w:rPr>
              <w:t xml:space="preserve">, без кісточок, зайвих домішок, цвілі і ушкоджень шкідниками. Без плісняви. </w:t>
            </w:r>
            <w:r w:rsidRPr="002E6036">
              <w:rPr>
                <w:rFonts w:ascii="Times New Roman CYR" w:eastAsia="Times New Roman" w:hAnsi="Times New Roman CYR" w:cs="Times New Roman CYR"/>
                <w:color w:val="000000"/>
                <w:sz w:val="24"/>
                <w:szCs w:val="24"/>
                <w:lang w:eastAsia="el-GR"/>
              </w:rPr>
              <w:t xml:space="preserve">Розфасовані в </w:t>
            </w:r>
            <w:r w:rsidRPr="002E6036">
              <w:rPr>
                <w:rFonts w:ascii="Times New Roman" w:eastAsia="Times New Roman" w:hAnsi="Times New Roman"/>
                <w:sz w:val="24"/>
                <w:szCs w:val="24"/>
                <w:lang w:eastAsia="ar-SA"/>
              </w:rPr>
              <w:t>транспортну тару (тканинні або паперові мішки).</w:t>
            </w:r>
            <w:r w:rsidRPr="002E6036">
              <w:rPr>
                <w:rFonts w:ascii="Times New Roman CYR" w:eastAsia="Times New Roman" w:hAnsi="Times New Roman CYR" w:cs="Times New Roman CYR"/>
                <w:color w:val="000000"/>
                <w:sz w:val="24"/>
                <w:szCs w:val="24"/>
                <w:lang w:eastAsia="el-GR"/>
              </w:rPr>
              <w:t xml:space="preserve"> З маркуванням на кожній упаковці.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lang w:val="ru-RU"/>
              </w:rPr>
              <w:t>.</w:t>
            </w:r>
          </w:p>
        </w:tc>
      </w:tr>
      <w:tr w:rsidR="002E6036" w:rsidRPr="002E6036" w14:paraId="544B3A68"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6C151112"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4</w:t>
            </w:r>
          </w:p>
        </w:tc>
        <w:tc>
          <w:tcPr>
            <w:tcW w:w="1417" w:type="dxa"/>
            <w:tcBorders>
              <w:top w:val="single" w:sz="4" w:space="0" w:color="000000"/>
              <w:left w:val="single" w:sz="4" w:space="0" w:color="000000"/>
              <w:bottom w:val="single" w:sz="4" w:space="0" w:color="000000"/>
            </w:tcBorders>
            <w:shd w:val="clear" w:color="auto" w:fill="auto"/>
            <w:vAlign w:val="center"/>
          </w:tcPr>
          <w:p w14:paraId="7F3CE1E9" w14:textId="77777777" w:rsidR="002E6036" w:rsidRPr="002E6036" w:rsidRDefault="002E6036" w:rsidP="002E6036">
            <w:pPr>
              <w:widowControl w:val="0"/>
              <w:suppressAutoHyphens/>
              <w:autoSpaceDE w:val="0"/>
              <w:spacing w:after="0" w:line="240" w:lineRule="auto"/>
              <w:rPr>
                <w:rFonts w:ascii="Times New Roman CYR" w:eastAsia="Times New Roman" w:hAnsi="Times New Roman CYR" w:cs="Times New Roman CYR"/>
                <w:lang w:eastAsia="zh-CN"/>
              </w:rPr>
            </w:pPr>
            <w:r w:rsidRPr="002E6036">
              <w:rPr>
                <w:rFonts w:ascii="Times New Roman" w:eastAsia="Arial" w:hAnsi="Times New Roman"/>
                <w:bCs/>
                <w:lang w:bidi="en-US"/>
              </w:rPr>
              <w:t>зелений горошок свіжоморожений</w:t>
            </w:r>
          </w:p>
        </w:tc>
        <w:tc>
          <w:tcPr>
            <w:tcW w:w="1418" w:type="dxa"/>
            <w:tcBorders>
              <w:top w:val="single" w:sz="4" w:space="0" w:color="000000"/>
              <w:left w:val="single" w:sz="4" w:space="0" w:color="000000"/>
              <w:bottom w:val="single" w:sz="4" w:space="0" w:color="000000"/>
            </w:tcBorders>
            <w:shd w:val="clear" w:color="auto" w:fill="auto"/>
            <w:vAlign w:val="center"/>
          </w:tcPr>
          <w:p w14:paraId="5DB3A9F1"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508B7DF5"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1000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0011" w14:textId="77777777" w:rsidR="002E6036" w:rsidRPr="002E6036" w:rsidRDefault="002E6036" w:rsidP="002E6036">
            <w:pPr>
              <w:widowControl w:val="0"/>
              <w:suppressAutoHyphens/>
              <w:autoSpaceDE w:val="0"/>
              <w:spacing w:after="240" w:line="240" w:lineRule="auto"/>
              <w:jc w:val="both"/>
              <w:rPr>
                <w:rFonts w:ascii="Times New Roman CYR" w:eastAsia="Times New Roman" w:hAnsi="Times New Roman CYR" w:cs="Times New Roman CYR"/>
                <w:lang w:eastAsia="zh-CN"/>
              </w:rPr>
            </w:pPr>
            <w:r w:rsidRPr="002E6036">
              <w:rPr>
                <w:rFonts w:ascii="Times New Roman" w:eastAsia="Times New Roman" w:hAnsi="Times New Roman"/>
                <w:color w:val="000000"/>
                <w:sz w:val="24"/>
                <w:szCs w:val="24"/>
              </w:rPr>
              <w:t>Свіжозаморожені п</w:t>
            </w:r>
            <w:r w:rsidRPr="002E6036">
              <w:rPr>
                <w:rFonts w:ascii="Times New Roman" w:eastAsia="Times New Roman" w:hAnsi="Times New Roman"/>
                <w:color w:val="000000"/>
                <w:sz w:val="24"/>
                <w:szCs w:val="24"/>
                <w:lang w:eastAsia="uk-UA"/>
              </w:rPr>
              <w:t xml:space="preserve">лоди повинні бути стиглі, цілі, чисті, без сторонніх домішок. </w:t>
            </w:r>
            <w:r w:rsidRPr="002E6036">
              <w:rPr>
                <w:rFonts w:ascii="Times New Roman CYR" w:eastAsia="Times New Roman" w:hAnsi="Times New Roman CYR" w:cs="Times New Roman CYR"/>
                <w:color w:val="000000"/>
                <w:sz w:val="24"/>
                <w:szCs w:val="24"/>
                <w:lang w:eastAsia="el-GR"/>
              </w:rPr>
              <w:t xml:space="preserve">Розфасовані в </w:t>
            </w:r>
            <w:r w:rsidRPr="002E6036">
              <w:rPr>
                <w:rFonts w:ascii="Times New Roman" w:eastAsia="Times New Roman" w:hAnsi="Times New Roman"/>
                <w:sz w:val="24"/>
                <w:szCs w:val="24"/>
                <w:lang w:eastAsia="ar-SA"/>
              </w:rPr>
              <w:t>транспортну тару (</w:t>
            </w:r>
            <w:r w:rsidRPr="002E6036">
              <w:rPr>
                <w:rFonts w:ascii="Times New Roman" w:eastAsia="Times New Roman" w:hAnsi="Times New Roman"/>
                <w:color w:val="000000"/>
                <w:sz w:val="24"/>
                <w:szCs w:val="24"/>
                <w:lang w:eastAsia="uk-UA"/>
              </w:rPr>
              <w:t xml:space="preserve">пакети з </w:t>
            </w:r>
            <w:proofErr w:type="spellStart"/>
            <w:r w:rsidRPr="002E6036">
              <w:rPr>
                <w:rFonts w:ascii="Times New Roman" w:eastAsia="Times New Roman" w:hAnsi="Times New Roman"/>
                <w:color w:val="000000"/>
                <w:sz w:val="24"/>
                <w:szCs w:val="24"/>
                <w:lang w:eastAsia="uk-UA"/>
              </w:rPr>
              <w:t>термозварювальних</w:t>
            </w:r>
            <w:proofErr w:type="spellEnd"/>
            <w:r w:rsidRPr="002E6036">
              <w:rPr>
                <w:rFonts w:ascii="Times New Roman" w:eastAsia="Times New Roman" w:hAnsi="Times New Roman"/>
                <w:color w:val="000000"/>
                <w:sz w:val="24"/>
                <w:szCs w:val="24"/>
                <w:lang w:eastAsia="uk-UA"/>
              </w:rPr>
              <w:t xml:space="preserve"> матеріалів або ін.).</w:t>
            </w:r>
            <w:r w:rsidRPr="002E6036">
              <w:rPr>
                <w:rFonts w:ascii="Times New Roman CYR" w:eastAsia="Times New Roman" w:hAnsi="Times New Roman CYR" w:cs="Times New Roman CYR"/>
                <w:color w:val="000000"/>
                <w:sz w:val="24"/>
                <w:szCs w:val="24"/>
                <w:lang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E6036">
              <w:rPr>
                <w:rFonts w:ascii="Times New Roman CYR" w:eastAsia="Times New Roman" w:hAnsi="Times New Roman CYR" w:cs="Times New Roman CYR"/>
                <w:color w:val="000000"/>
                <w:sz w:val="24"/>
                <w:szCs w:val="24"/>
                <w:lang w:eastAsia="el-GR"/>
              </w:rPr>
              <w:t>нетто</w:t>
            </w:r>
            <w:proofErr w:type="spellEnd"/>
            <w:r w:rsidRPr="002E6036">
              <w:rPr>
                <w:rFonts w:ascii="Times New Roman CYR" w:eastAsia="Times New Roman" w:hAnsi="Times New Roman CYR" w:cs="Times New Roman CYR"/>
                <w:color w:val="000000"/>
                <w:sz w:val="24"/>
                <w:szCs w:val="24"/>
                <w:lang w:eastAsia="el-GR"/>
              </w:rPr>
              <w:t xml:space="preserve">, склад, дата виготовлення, термін придатності та умови зберігання, дані про </w:t>
            </w:r>
            <w:r w:rsidRPr="002E6036">
              <w:rPr>
                <w:rFonts w:ascii="Times New Roman CYR" w:eastAsia="Times New Roman" w:hAnsi="Times New Roman CYR" w:cs="Times New Roman CYR"/>
                <w:color w:val="000000"/>
                <w:sz w:val="24"/>
                <w:szCs w:val="24"/>
                <w:lang w:eastAsia="el-GR"/>
              </w:rPr>
              <w:lastRenderedPageBreak/>
              <w:t>харчову та енергетичну цінність. Без ГМО, що має бути зазначено на упаковці.</w:t>
            </w:r>
            <w:r w:rsidRPr="002E6036">
              <w:rPr>
                <w:rFonts w:eastAsia="Times New Roman" w:cs="Calibri"/>
                <w:sz w:val="20"/>
                <w:szCs w:val="20"/>
                <w:lang w:eastAsia="el-GR"/>
              </w:rPr>
              <w:t xml:space="preserve">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lang w:val="ru-RU"/>
              </w:rPr>
              <w:t>.</w:t>
            </w:r>
          </w:p>
        </w:tc>
      </w:tr>
      <w:tr w:rsidR="002E6036" w:rsidRPr="002E6036" w14:paraId="08FA64BF"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650C8464"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lastRenderedPageBreak/>
              <w:t>5</w:t>
            </w:r>
          </w:p>
        </w:tc>
        <w:tc>
          <w:tcPr>
            <w:tcW w:w="1417" w:type="dxa"/>
            <w:tcBorders>
              <w:top w:val="single" w:sz="4" w:space="0" w:color="000000"/>
              <w:left w:val="single" w:sz="4" w:space="0" w:color="000000"/>
              <w:bottom w:val="single" w:sz="4" w:space="0" w:color="000000"/>
            </w:tcBorders>
            <w:shd w:val="clear" w:color="auto" w:fill="auto"/>
            <w:vAlign w:val="center"/>
          </w:tcPr>
          <w:p w14:paraId="2C3FDDA6" w14:textId="77777777" w:rsidR="002E6036" w:rsidRPr="002E6036" w:rsidRDefault="002E6036" w:rsidP="002E6036">
            <w:pPr>
              <w:widowControl w:val="0"/>
              <w:suppressAutoHyphens/>
              <w:autoSpaceDE w:val="0"/>
              <w:spacing w:after="0" w:line="240" w:lineRule="auto"/>
              <w:rPr>
                <w:rFonts w:ascii="Times New Roman" w:eastAsia="Arial" w:hAnsi="Times New Roman"/>
                <w:bCs/>
                <w:lang w:bidi="en-US"/>
              </w:rPr>
            </w:pPr>
            <w:r w:rsidRPr="002E6036">
              <w:rPr>
                <w:rFonts w:ascii="Times New Roman" w:eastAsia="Arial" w:hAnsi="Times New Roman"/>
                <w:bCs/>
                <w:lang w:bidi="en-US"/>
              </w:rPr>
              <w:t>Горох колотий</w:t>
            </w:r>
          </w:p>
        </w:tc>
        <w:tc>
          <w:tcPr>
            <w:tcW w:w="1418" w:type="dxa"/>
            <w:tcBorders>
              <w:top w:val="single" w:sz="4" w:space="0" w:color="000000"/>
              <w:left w:val="single" w:sz="4" w:space="0" w:color="000000"/>
              <w:bottom w:val="single" w:sz="4" w:space="0" w:color="000000"/>
            </w:tcBorders>
            <w:shd w:val="clear" w:color="auto" w:fill="auto"/>
            <w:vAlign w:val="center"/>
          </w:tcPr>
          <w:p w14:paraId="292703AC"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58C49335"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1000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3B2A" w14:textId="77777777" w:rsidR="002E6036" w:rsidRPr="002E6036" w:rsidRDefault="002E6036" w:rsidP="002E6036">
            <w:pPr>
              <w:widowControl w:val="0"/>
              <w:suppressAutoHyphens/>
              <w:autoSpaceDE w:val="0"/>
              <w:spacing w:after="240" w:line="240" w:lineRule="auto"/>
              <w:jc w:val="both"/>
              <w:rPr>
                <w:rFonts w:ascii="Times New Roman" w:eastAsia="Times New Roman" w:hAnsi="Times New Roman"/>
                <w:color w:val="000000"/>
                <w:sz w:val="24"/>
                <w:szCs w:val="24"/>
              </w:rPr>
            </w:pPr>
            <w:r w:rsidRPr="002E6036">
              <w:rPr>
                <w:rFonts w:ascii="Times New Roman" w:eastAsia="Times New Roman" w:hAnsi="Times New Roman"/>
                <w:color w:val="000000"/>
                <w:sz w:val="24"/>
                <w:szCs w:val="24"/>
                <w:lang w:eastAsia="ar-SA"/>
              </w:rPr>
              <w:t xml:space="preserve">Зовнішній вигляд: </w:t>
            </w:r>
            <w:r w:rsidRPr="002E6036">
              <w:rPr>
                <w:rFonts w:ascii="Times New Roman" w:hAnsi="Times New Roman"/>
                <w:sz w:val="24"/>
                <w:szCs w:val="24"/>
                <w:lang w:eastAsia="uk-UA"/>
              </w:rPr>
              <w:t>розсипчаста маса, характерна для цього виду круп</w:t>
            </w:r>
            <w:r w:rsidRPr="002E6036">
              <w:rPr>
                <w:rFonts w:ascii="Times New Roman" w:eastAsia="Times New Roman" w:hAnsi="Times New Roman"/>
                <w:sz w:val="24"/>
                <w:szCs w:val="24"/>
                <w:lang w:eastAsia="uk-UA"/>
              </w:rPr>
              <w:t>, не зіпрілий та без теплового пошкодження під час сушіння. Кількість пестицидів та нітратів не повинно перевищувати допустимих рівнів. Колір</w:t>
            </w:r>
            <w:r w:rsidRPr="002E6036">
              <w:rPr>
                <w:rFonts w:ascii="Times New Roman" w:eastAsia="Times New Roman" w:hAnsi="Times New Roman"/>
                <w:i/>
                <w:sz w:val="24"/>
                <w:szCs w:val="24"/>
                <w:lang w:eastAsia="uk-UA"/>
              </w:rPr>
              <w:t>:</w:t>
            </w:r>
            <w:r w:rsidRPr="002E6036">
              <w:rPr>
                <w:rFonts w:ascii="Times New Roman" w:eastAsia="Times New Roman" w:hAnsi="Times New Roman"/>
                <w:sz w:val="24"/>
                <w:szCs w:val="24"/>
                <w:lang w:eastAsia="uk-UA"/>
              </w:rPr>
              <w:t xml:space="preserve"> властивий здоровому зерну відповідного типу. </w:t>
            </w:r>
            <w:r w:rsidRPr="002E6036">
              <w:rPr>
                <w:rFonts w:ascii="Times New Roman" w:eastAsia="Times New Roman" w:hAnsi="Times New Roman"/>
                <w:sz w:val="24"/>
                <w:szCs w:val="24"/>
              </w:rPr>
              <w:t xml:space="preserve">Запах та смак нормальний, властивий здоровому зерну. </w:t>
            </w:r>
            <w:r w:rsidRPr="002E6036">
              <w:rPr>
                <w:rFonts w:ascii="Times New Roman" w:eastAsia="Times New Roman" w:hAnsi="Times New Roman"/>
                <w:sz w:val="24"/>
                <w:szCs w:val="24"/>
                <w:lang w:eastAsia="uk-UA"/>
              </w:rPr>
              <w:t>Упаковка (пачки, пакети) вагою в 1 кілограм</w:t>
            </w:r>
            <w:r w:rsidRPr="002E6036">
              <w:rPr>
                <w:rFonts w:ascii="Times New Roman" w:eastAsia="Times New Roman" w:hAnsi="Times New Roman"/>
                <w:color w:val="000000"/>
                <w:sz w:val="24"/>
                <w:szCs w:val="24"/>
                <w:lang w:eastAsia="uk-UA"/>
              </w:rPr>
              <w:t>.</w:t>
            </w:r>
            <w:r w:rsidRPr="002E6036">
              <w:rPr>
                <w:rFonts w:ascii="Times New Roman CYR" w:eastAsia="Times New Roman" w:hAnsi="Times New Roman CYR" w:cs="Times New Roman CYR"/>
                <w:color w:val="000000"/>
                <w:sz w:val="24"/>
                <w:szCs w:val="24"/>
                <w:lang w:eastAsia="el-GR"/>
              </w:rPr>
              <w:t xml:space="preserve"> З маркуванням на кожній упаковці.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lang w:val="ru-RU"/>
              </w:rPr>
              <w:t>.</w:t>
            </w:r>
          </w:p>
        </w:tc>
      </w:tr>
      <w:tr w:rsidR="002E6036" w:rsidRPr="002E6036" w14:paraId="26626D12"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08F7A67E"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6</w:t>
            </w:r>
          </w:p>
        </w:tc>
        <w:tc>
          <w:tcPr>
            <w:tcW w:w="1417" w:type="dxa"/>
            <w:tcBorders>
              <w:top w:val="single" w:sz="4" w:space="0" w:color="000000"/>
              <w:left w:val="single" w:sz="4" w:space="0" w:color="000000"/>
              <w:bottom w:val="single" w:sz="4" w:space="0" w:color="000000"/>
            </w:tcBorders>
            <w:shd w:val="clear" w:color="auto" w:fill="auto"/>
            <w:vAlign w:val="center"/>
          </w:tcPr>
          <w:p w14:paraId="1FBADE9B" w14:textId="77777777" w:rsidR="002E6036" w:rsidRPr="002E6036" w:rsidRDefault="002E6036" w:rsidP="002E6036">
            <w:pPr>
              <w:widowControl w:val="0"/>
              <w:suppressAutoHyphens/>
              <w:autoSpaceDE w:val="0"/>
              <w:spacing w:after="0" w:line="240" w:lineRule="auto"/>
              <w:rPr>
                <w:rFonts w:ascii="Times New Roman CYR" w:eastAsia="Times New Roman" w:hAnsi="Times New Roman CYR" w:cs="Times New Roman CYR"/>
                <w:lang w:eastAsia="zh-CN"/>
              </w:rPr>
            </w:pPr>
            <w:r w:rsidRPr="002E6036">
              <w:rPr>
                <w:rFonts w:ascii="Times New Roman" w:eastAsia="Arial" w:hAnsi="Times New Roman"/>
                <w:bCs/>
                <w:lang w:bidi="en-US"/>
              </w:rPr>
              <w:t>Вишня свіжоморожена</w:t>
            </w:r>
          </w:p>
        </w:tc>
        <w:tc>
          <w:tcPr>
            <w:tcW w:w="1418" w:type="dxa"/>
            <w:tcBorders>
              <w:top w:val="single" w:sz="4" w:space="0" w:color="000000"/>
              <w:left w:val="single" w:sz="4" w:space="0" w:color="000000"/>
              <w:bottom w:val="single" w:sz="4" w:space="0" w:color="000000"/>
            </w:tcBorders>
            <w:shd w:val="clear" w:color="auto" w:fill="auto"/>
            <w:vAlign w:val="center"/>
          </w:tcPr>
          <w:p w14:paraId="5EFAA7F0"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510994E7"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230</w:t>
            </w:r>
          </w:p>
        </w:tc>
        <w:tc>
          <w:tcPr>
            <w:tcW w:w="5387" w:type="dxa"/>
            <w:tcBorders>
              <w:top w:val="single" w:sz="4" w:space="0" w:color="auto"/>
              <w:left w:val="single" w:sz="6" w:space="0" w:color="auto"/>
              <w:bottom w:val="single" w:sz="4" w:space="0" w:color="auto"/>
              <w:right w:val="single" w:sz="6" w:space="0" w:color="auto"/>
            </w:tcBorders>
          </w:tcPr>
          <w:p w14:paraId="77A23F47" w14:textId="77777777" w:rsidR="002E6036" w:rsidRPr="002E6036" w:rsidRDefault="002E6036" w:rsidP="002E6036">
            <w:pPr>
              <w:widowControl w:val="0"/>
              <w:suppressAutoHyphens/>
              <w:autoSpaceDE w:val="0"/>
              <w:spacing w:after="0" w:line="240" w:lineRule="auto"/>
              <w:jc w:val="both"/>
              <w:rPr>
                <w:rFonts w:ascii="Times New Roman" w:eastAsia="Times New Roman" w:hAnsi="Times New Roman"/>
                <w:sz w:val="24"/>
                <w:szCs w:val="24"/>
                <w:lang w:eastAsia="zh-CN"/>
              </w:rPr>
            </w:pPr>
            <w:r w:rsidRPr="002E6036">
              <w:rPr>
                <w:rFonts w:ascii="Times New Roman" w:eastAsia="Arial" w:hAnsi="Times New Roman"/>
                <w:color w:val="000000"/>
                <w:sz w:val="24"/>
                <w:szCs w:val="24"/>
              </w:rPr>
              <w:t xml:space="preserve">Ягоди морожені без кісточки, сухої заморозки. Упаковка по 1, 2 кг.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rPr>
              <w:t>.</w:t>
            </w:r>
          </w:p>
        </w:tc>
      </w:tr>
      <w:tr w:rsidR="002E6036" w:rsidRPr="002E6036" w14:paraId="3DF6F4B0"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28FF2322"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7</w:t>
            </w:r>
          </w:p>
        </w:tc>
        <w:tc>
          <w:tcPr>
            <w:tcW w:w="1417" w:type="dxa"/>
            <w:tcBorders>
              <w:top w:val="single" w:sz="4" w:space="0" w:color="000000"/>
              <w:left w:val="single" w:sz="4" w:space="0" w:color="000000"/>
              <w:bottom w:val="single" w:sz="4" w:space="0" w:color="000000"/>
            </w:tcBorders>
            <w:shd w:val="clear" w:color="auto" w:fill="auto"/>
            <w:vAlign w:val="center"/>
          </w:tcPr>
          <w:p w14:paraId="5EF38FCA" w14:textId="77777777" w:rsidR="002E6036" w:rsidRPr="002E6036" w:rsidRDefault="002E6036" w:rsidP="002E6036">
            <w:pPr>
              <w:widowControl w:val="0"/>
              <w:suppressAutoHyphens/>
              <w:autoSpaceDE w:val="0"/>
              <w:spacing w:after="0" w:line="240" w:lineRule="auto"/>
              <w:rPr>
                <w:rFonts w:ascii="Times New Roman" w:eastAsia="Arial" w:hAnsi="Times New Roman"/>
                <w:bCs/>
                <w:lang w:bidi="en-US"/>
              </w:rPr>
            </w:pPr>
            <w:r w:rsidRPr="002E6036">
              <w:rPr>
                <w:rFonts w:ascii="Times New Roman" w:eastAsia="Arial" w:hAnsi="Times New Roman"/>
                <w:bCs/>
                <w:lang w:bidi="en-US"/>
              </w:rPr>
              <w:t>Смородина свіжоморожена</w:t>
            </w:r>
          </w:p>
        </w:tc>
        <w:tc>
          <w:tcPr>
            <w:tcW w:w="1418" w:type="dxa"/>
            <w:tcBorders>
              <w:top w:val="single" w:sz="4" w:space="0" w:color="000000"/>
              <w:left w:val="single" w:sz="4" w:space="0" w:color="000000"/>
              <w:bottom w:val="single" w:sz="4" w:space="0" w:color="000000"/>
            </w:tcBorders>
            <w:shd w:val="clear" w:color="auto" w:fill="auto"/>
            <w:vAlign w:val="center"/>
          </w:tcPr>
          <w:p w14:paraId="40E01A50"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705E5869"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235</w:t>
            </w:r>
          </w:p>
        </w:tc>
        <w:tc>
          <w:tcPr>
            <w:tcW w:w="5387" w:type="dxa"/>
            <w:tcBorders>
              <w:top w:val="single" w:sz="4" w:space="0" w:color="auto"/>
              <w:left w:val="single" w:sz="6" w:space="0" w:color="auto"/>
              <w:bottom w:val="single" w:sz="4" w:space="0" w:color="auto"/>
              <w:right w:val="single" w:sz="6" w:space="0" w:color="auto"/>
            </w:tcBorders>
          </w:tcPr>
          <w:p w14:paraId="6E729CD1" w14:textId="77777777" w:rsidR="002E6036" w:rsidRPr="002E6036" w:rsidRDefault="002E6036" w:rsidP="002E6036">
            <w:pPr>
              <w:widowControl w:val="0"/>
              <w:suppressAutoHyphens/>
              <w:autoSpaceDE w:val="0"/>
              <w:spacing w:after="0" w:line="240" w:lineRule="auto"/>
              <w:jc w:val="both"/>
              <w:rPr>
                <w:rFonts w:ascii="Times New Roman" w:eastAsia="Arial" w:hAnsi="Times New Roman"/>
                <w:color w:val="000000"/>
                <w:sz w:val="24"/>
                <w:szCs w:val="24"/>
              </w:rPr>
            </w:pPr>
            <w:r w:rsidRPr="002E6036">
              <w:rPr>
                <w:rFonts w:ascii="Times New Roman" w:eastAsia="Arial" w:hAnsi="Times New Roman"/>
                <w:color w:val="000000"/>
                <w:sz w:val="24"/>
                <w:szCs w:val="24"/>
              </w:rPr>
              <w:t xml:space="preserve">Ягоди морожені, сухої заморозки. Упаковка по 1, 2 кг.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rPr>
              <w:t>.</w:t>
            </w:r>
          </w:p>
        </w:tc>
      </w:tr>
      <w:tr w:rsidR="002E6036" w:rsidRPr="002E6036" w14:paraId="6EC158E9"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4615DA08"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8</w:t>
            </w:r>
          </w:p>
        </w:tc>
        <w:tc>
          <w:tcPr>
            <w:tcW w:w="1417" w:type="dxa"/>
            <w:tcBorders>
              <w:top w:val="single" w:sz="4" w:space="0" w:color="000000"/>
              <w:left w:val="single" w:sz="4" w:space="0" w:color="000000"/>
              <w:bottom w:val="single" w:sz="4" w:space="0" w:color="000000"/>
            </w:tcBorders>
            <w:shd w:val="clear" w:color="auto" w:fill="auto"/>
            <w:vAlign w:val="center"/>
          </w:tcPr>
          <w:p w14:paraId="4F5A336E" w14:textId="77777777" w:rsidR="002E6036" w:rsidRPr="002E6036" w:rsidRDefault="002E6036" w:rsidP="002E6036">
            <w:pPr>
              <w:widowControl w:val="0"/>
              <w:suppressAutoHyphens/>
              <w:autoSpaceDE w:val="0"/>
              <w:spacing w:after="0" w:line="240" w:lineRule="auto"/>
              <w:rPr>
                <w:rFonts w:ascii="Times New Roman" w:eastAsia="Arial" w:hAnsi="Times New Roman"/>
                <w:bCs/>
                <w:lang w:bidi="en-US"/>
              </w:rPr>
            </w:pPr>
            <w:r w:rsidRPr="002E6036">
              <w:rPr>
                <w:rFonts w:ascii="Times New Roman" w:eastAsia="Arial" w:hAnsi="Times New Roman"/>
                <w:bCs/>
                <w:lang w:bidi="en-US"/>
              </w:rPr>
              <w:t>Полуниця свіжоморожена</w:t>
            </w:r>
          </w:p>
        </w:tc>
        <w:tc>
          <w:tcPr>
            <w:tcW w:w="1418" w:type="dxa"/>
            <w:tcBorders>
              <w:top w:val="single" w:sz="4" w:space="0" w:color="000000"/>
              <w:left w:val="single" w:sz="4" w:space="0" w:color="000000"/>
              <w:bottom w:val="single" w:sz="4" w:space="0" w:color="000000"/>
            </w:tcBorders>
            <w:shd w:val="clear" w:color="auto" w:fill="auto"/>
            <w:vAlign w:val="center"/>
          </w:tcPr>
          <w:p w14:paraId="5273EA96"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43FB5E59"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235</w:t>
            </w:r>
          </w:p>
        </w:tc>
        <w:tc>
          <w:tcPr>
            <w:tcW w:w="5387" w:type="dxa"/>
            <w:tcBorders>
              <w:top w:val="single" w:sz="4" w:space="0" w:color="auto"/>
              <w:left w:val="single" w:sz="6" w:space="0" w:color="auto"/>
              <w:bottom w:val="single" w:sz="4" w:space="0" w:color="auto"/>
              <w:right w:val="single" w:sz="6" w:space="0" w:color="auto"/>
            </w:tcBorders>
          </w:tcPr>
          <w:p w14:paraId="1D5F5EB7" w14:textId="77777777" w:rsidR="002E6036" w:rsidRPr="002E6036" w:rsidRDefault="002E6036" w:rsidP="002E6036">
            <w:pPr>
              <w:widowControl w:val="0"/>
              <w:suppressAutoHyphens/>
              <w:autoSpaceDE w:val="0"/>
              <w:spacing w:after="0" w:line="240" w:lineRule="auto"/>
              <w:jc w:val="both"/>
              <w:rPr>
                <w:rFonts w:ascii="Times New Roman" w:eastAsia="Arial" w:hAnsi="Times New Roman"/>
                <w:color w:val="000000"/>
                <w:sz w:val="24"/>
                <w:szCs w:val="24"/>
              </w:rPr>
            </w:pPr>
            <w:r w:rsidRPr="002E6036">
              <w:rPr>
                <w:rFonts w:ascii="Times New Roman" w:eastAsia="Arial" w:hAnsi="Times New Roman"/>
                <w:color w:val="000000"/>
                <w:sz w:val="24"/>
                <w:szCs w:val="24"/>
              </w:rPr>
              <w:t xml:space="preserve">Ягоди морожені, сухої заморозки. Упаковка по 1, 2 кг. </w:t>
            </w:r>
            <w:proofErr w:type="spellStart"/>
            <w:r w:rsidRPr="002E6036">
              <w:rPr>
                <w:rFonts w:ascii="Times New Roman" w:eastAsia="Times New Roman" w:hAnsi="Times New Roman"/>
                <w:color w:val="000000"/>
                <w:sz w:val="24"/>
                <w:szCs w:val="24"/>
                <w:lang w:val="ru-RU"/>
              </w:rPr>
              <w:t>Якість</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відповідно</w:t>
            </w:r>
            <w:proofErr w:type="spellEnd"/>
            <w:r w:rsidRPr="002E6036">
              <w:rPr>
                <w:rFonts w:ascii="Times New Roman" w:eastAsia="Times New Roman" w:hAnsi="Times New Roman"/>
                <w:color w:val="000000"/>
                <w:sz w:val="24"/>
                <w:szCs w:val="24"/>
                <w:lang w:val="ru-RU"/>
              </w:rPr>
              <w:t xml:space="preserve"> до ГОСТ, ДСТУ, ТУ та </w:t>
            </w:r>
            <w:proofErr w:type="spellStart"/>
            <w:r w:rsidRPr="002E6036">
              <w:rPr>
                <w:rFonts w:ascii="Times New Roman" w:eastAsia="Times New Roman" w:hAnsi="Times New Roman"/>
                <w:color w:val="000000"/>
                <w:sz w:val="24"/>
                <w:szCs w:val="24"/>
                <w:lang w:val="ru-RU"/>
              </w:rPr>
              <w:t>інших</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документів</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що</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діють</w:t>
            </w:r>
            <w:proofErr w:type="spellEnd"/>
            <w:r w:rsidRPr="002E6036">
              <w:rPr>
                <w:rFonts w:ascii="Times New Roman" w:eastAsia="Times New Roman" w:hAnsi="Times New Roman"/>
                <w:color w:val="000000"/>
                <w:sz w:val="24"/>
                <w:szCs w:val="24"/>
                <w:lang w:val="ru-RU"/>
              </w:rPr>
              <w:t xml:space="preserve"> на </w:t>
            </w:r>
            <w:proofErr w:type="spellStart"/>
            <w:r w:rsidRPr="002E6036">
              <w:rPr>
                <w:rFonts w:ascii="Times New Roman" w:eastAsia="Times New Roman" w:hAnsi="Times New Roman"/>
                <w:color w:val="000000"/>
                <w:sz w:val="24"/>
                <w:szCs w:val="24"/>
                <w:lang w:val="ru-RU"/>
              </w:rPr>
              <w:t>території</w:t>
            </w:r>
            <w:proofErr w:type="spellEnd"/>
            <w:r w:rsidRPr="002E6036">
              <w:rPr>
                <w:rFonts w:ascii="Times New Roman" w:eastAsia="Times New Roman" w:hAnsi="Times New Roman"/>
                <w:color w:val="000000"/>
                <w:sz w:val="24"/>
                <w:szCs w:val="24"/>
                <w:lang w:val="ru-RU"/>
              </w:rPr>
              <w:t xml:space="preserve"> </w:t>
            </w:r>
            <w:proofErr w:type="spellStart"/>
            <w:r w:rsidRPr="002E6036">
              <w:rPr>
                <w:rFonts w:ascii="Times New Roman" w:eastAsia="Times New Roman" w:hAnsi="Times New Roman"/>
                <w:color w:val="000000"/>
                <w:sz w:val="24"/>
                <w:szCs w:val="24"/>
                <w:lang w:val="ru-RU"/>
              </w:rPr>
              <w:t>України</w:t>
            </w:r>
            <w:proofErr w:type="spellEnd"/>
            <w:r w:rsidRPr="002E6036">
              <w:rPr>
                <w:rFonts w:ascii="Times New Roman" w:eastAsia="Times New Roman" w:hAnsi="Times New Roman"/>
                <w:color w:val="000000"/>
                <w:sz w:val="24"/>
                <w:szCs w:val="24"/>
              </w:rPr>
              <w:t>.</w:t>
            </w:r>
          </w:p>
        </w:tc>
      </w:tr>
      <w:tr w:rsidR="002E6036" w:rsidRPr="002E6036" w14:paraId="20827F8D" w14:textId="77777777" w:rsidTr="002E6036">
        <w:trPr>
          <w:trHeight w:val="308"/>
        </w:trPr>
        <w:tc>
          <w:tcPr>
            <w:tcW w:w="466" w:type="dxa"/>
            <w:tcBorders>
              <w:top w:val="single" w:sz="4" w:space="0" w:color="000000"/>
              <w:left w:val="single" w:sz="4" w:space="0" w:color="000000"/>
              <w:bottom w:val="single" w:sz="4" w:space="0" w:color="000000"/>
            </w:tcBorders>
            <w:shd w:val="clear" w:color="auto" w:fill="auto"/>
            <w:vAlign w:val="center"/>
          </w:tcPr>
          <w:p w14:paraId="0A7CD8F6"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9</w:t>
            </w:r>
          </w:p>
        </w:tc>
        <w:tc>
          <w:tcPr>
            <w:tcW w:w="1417" w:type="dxa"/>
            <w:tcBorders>
              <w:top w:val="single" w:sz="4" w:space="0" w:color="000000"/>
              <w:left w:val="single" w:sz="4" w:space="0" w:color="000000"/>
              <w:bottom w:val="single" w:sz="4" w:space="0" w:color="000000"/>
            </w:tcBorders>
            <w:shd w:val="clear" w:color="auto" w:fill="auto"/>
            <w:vAlign w:val="center"/>
          </w:tcPr>
          <w:p w14:paraId="729C01A6" w14:textId="77777777" w:rsidR="002E6036" w:rsidRPr="002E6036" w:rsidRDefault="002E6036" w:rsidP="002E6036">
            <w:pPr>
              <w:widowControl w:val="0"/>
              <w:suppressAutoHyphens/>
              <w:autoSpaceDE w:val="0"/>
              <w:spacing w:after="0" w:line="240" w:lineRule="auto"/>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Квашені огірки</w:t>
            </w:r>
          </w:p>
        </w:tc>
        <w:tc>
          <w:tcPr>
            <w:tcW w:w="1418" w:type="dxa"/>
            <w:tcBorders>
              <w:top w:val="single" w:sz="4" w:space="0" w:color="000000"/>
              <w:left w:val="single" w:sz="4" w:space="0" w:color="000000"/>
              <w:bottom w:val="single" w:sz="4" w:space="0" w:color="000000"/>
            </w:tcBorders>
            <w:shd w:val="clear" w:color="auto" w:fill="auto"/>
            <w:vAlign w:val="center"/>
          </w:tcPr>
          <w:p w14:paraId="65F8248E"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кг</w:t>
            </w:r>
          </w:p>
        </w:tc>
        <w:tc>
          <w:tcPr>
            <w:tcW w:w="1275" w:type="dxa"/>
            <w:tcBorders>
              <w:top w:val="single" w:sz="4" w:space="0" w:color="000000"/>
              <w:left w:val="single" w:sz="4" w:space="0" w:color="000000"/>
              <w:bottom w:val="single" w:sz="4" w:space="0" w:color="000000"/>
            </w:tcBorders>
            <w:shd w:val="clear" w:color="auto" w:fill="auto"/>
            <w:vAlign w:val="center"/>
          </w:tcPr>
          <w:p w14:paraId="7B9F411C" w14:textId="77777777" w:rsidR="002E6036" w:rsidRPr="002E6036" w:rsidRDefault="002E6036" w:rsidP="002E6036">
            <w:pPr>
              <w:widowControl w:val="0"/>
              <w:suppressAutoHyphens/>
              <w:autoSpaceDE w:val="0"/>
              <w:spacing w:after="0" w:line="240" w:lineRule="auto"/>
              <w:jc w:val="center"/>
              <w:rPr>
                <w:rFonts w:ascii="Times New Roman CYR" w:eastAsia="Times New Roman" w:hAnsi="Times New Roman CYR" w:cs="Times New Roman CYR"/>
                <w:lang w:eastAsia="zh-CN"/>
              </w:rPr>
            </w:pPr>
            <w:r w:rsidRPr="002E6036">
              <w:rPr>
                <w:rFonts w:ascii="Times New Roman CYR" w:eastAsia="Times New Roman" w:hAnsi="Times New Roman CYR" w:cs="Times New Roman CYR"/>
                <w:lang w:eastAsia="zh-CN"/>
              </w:rPr>
              <w:t>1000</w:t>
            </w:r>
          </w:p>
        </w:tc>
        <w:tc>
          <w:tcPr>
            <w:tcW w:w="5387" w:type="dxa"/>
            <w:tcBorders>
              <w:top w:val="single" w:sz="4" w:space="0" w:color="000000"/>
              <w:left w:val="single" w:sz="4" w:space="0" w:color="000000"/>
              <w:bottom w:val="single" w:sz="4" w:space="0" w:color="000000"/>
              <w:right w:val="single" w:sz="4" w:space="0" w:color="000000"/>
            </w:tcBorders>
          </w:tcPr>
          <w:p w14:paraId="2791D419" w14:textId="77777777" w:rsidR="002E6036" w:rsidRPr="002E6036" w:rsidRDefault="002E6036" w:rsidP="002E6036">
            <w:pPr>
              <w:widowControl w:val="0"/>
              <w:autoSpaceDE w:val="0"/>
              <w:spacing w:after="0"/>
              <w:jc w:val="both"/>
              <w:rPr>
                <w:rFonts w:ascii="Times New Roman" w:eastAsia="Times New Roman" w:hAnsi="Times New Roman"/>
                <w:sz w:val="24"/>
                <w:szCs w:val="24"/>
                <w:lang w:eastAsia="zh-CN"/>
              </w:rPr>
            </w:pPr>
            <w:r w:rsidRPr="002E6036">
              <w:rPr>
                <w:rFonts w:ascii="Times New Roman" w:hAnsi="Times New Roman"/>
                <w:color w:val="000000"/>
                <w:sz w:val="24"/>
                <w:szCs w:val="24"/>
              </w:rPr>
              <w:t xml:space="preserve">Зовнішній вигляд - огірки цілі, не м’яті, не зморщені, без механічних пошкоджень, одного середнього розміру, нерозрізані. Без оцту та цукру. Консистенція – огірки міцні, м’якоть щільна, повністю просочена розсолом, хрустка. Смак та запах властиві для квашеного продукту, </w:t>
            </w:r>
            <w:proofErr w:type="spellStart"/>
            <w:r w:rsidRPr="002E6036">
              <w:rPr>
                <w:rFonts w:ascii="Times New Roman" w:hAnsi="Times New Roman"/>
                <w:color w:val="000000"/>
                <w:sz w:val="24"/>
                <w:szCs w:val="24"/>
              </w:rPr>
              <w:t>солонувато</w:t>
            </w:r>
            <w:proofErr w:type="spellEnd"/>
            <w:r w:rsidRPr="002E6036">
              <w:rPr>
                <w:rFonts w:ascii="Times New Roman" w:hAnsi="Times New Roman"/>
                <w:color w:val="000000"/>
                <w:sz w:val="24"/>
                <w:szCs w:val="24"/>
              </w:rPr>
              <w:t xml:space="preserve"> - кислуватий смак з ароматом та присмаком прянощів. Колір – зеленувато-оливковий. Без ознак мікробіологічного псування (плісняви, гниття). Без ГМО. Тара - закриті харчові пластмасові відра від 1 до 5 літрів. На кожній тарі повинна бути інформація: назва харчового продукту, назва та адреса підприємства - виробника, вага </w:t>
            </w:r>
            <w:proofErr w:type="spellStart"/>
            <w:r w:rsidRPr="002E6036">
              <w:rPr>
                <w:rFonts w:ascii="Times New Roman" w:hAnsi="Times New Roman"/>
                <w:color w:val="000000"/>
                <w:sz w:val="24"/>
                <w:szCs w:val="24"/>
              </w:rPr>
              <w:t>нетто</w:t>
            </w:r>
            <w:proofErr w:type="spellEnd"/>
            <w:r w:rsidRPr="002E6036">
              <w:rPr>
                <w:rFonts w:ascii="Times New Roman" w:hAnsi="Times New Roman"/>
                <w:color w:val="000000"/>
                <w:sz w:val="24"/>
                <w:szCs w:val="24"/>
              </w:rPr>
              <w:t xml:space="preserve">, склад, дата виготовлення, термін придатності та умови зберігання, дані про харчову та енергетичну цінність. Термін придатності не менш 80% до дати завершення терміну придатності. </w:t>
            </w:r>
            <w:proofErr w:type="spellStart"/>
            <w:r w:rsidRPr="002E6036">
              <w:rPr>
                <w:rFonts w:ascii="Times New Roman" w:hAnsi="Times New Roman"/>
                <w:color w:val="000000"/>
                <w:sz w:val="24"/>
                <w:szCs w:val="24"/>
                <w:lang w:val="ru-RU"/>
              </w:rPr>
              <w:t>Якість</w:t>
            </w:r>
            <w:proofErr w:type="spellEnd"/>
            <w:r w:rsidRPr="002E6036">
              <w:rPr>
                <w:rFonts w:ascii="Times New Roman" w:hAnsi="Times New Roman"/>
                <w:color w:val="000000"/>
                <w:sz w:val="24"/>
                <w:szCs w:val="24"/>
                <w:lang w:val="ru-RU"/>
              </w:rPr>
              <w:t xml:space="preserve"> </w:t>
            </w:r>
            <w:proofErr w:type="spellStart"/>
            <w:r w:rsidRPr="002E6036">
              <w:rPr>
                <w:rFonts w:ascii="Times New Roman" w:hAnsi="Times New Roman"/>
                <w:color w:val="000000"/>
                <w:sz w:val="24"/>
                <w:szCs w:val="24"/>
                <w:lang w:val="ru-RU"/>
              </w:rPr>
              <w:t>відповідно</w:t>
            </w:r>
            <w:proofErr w:type="spellEnd"/>
            <w:r w:rsidRPr="002E6036">
              <w:rPr>
                <w:rFonts w:ascii="Times New Roman" w:hAnsi="Times New Roman"/>
                <w:color w:val="000000"/>
                <w:sz w:val="24"/>
                <w:szCs w:val="24"/>
                <w:lang w:val="ru-RU"/>
              </w:rPr>
              <w:t xml:space="preserve"> до ГОСТ, ДСТУ, ТУ та </w:t>
            </w:r>
            <w:proofErr w:type="spellStart"/>
            <w:r w:rsidRPr="002E6036">
              <w:rPr>
                <w:rFonts w:ascii="Times New Roman" w:hAnsi="Times New Roman"/>
                <w:color w:val="000000"/>
                <w:sz w:val="24"/>
                <w:szCs w:val="24"/>
                <w:lang w:val="ru-RU"/>
              </w:rPr>
              <w:t>інших</w:t>
            </w:r>
            <w:proofErr w:type="spellEnd"/>
            <w:r w:rsidRPr="002E6036">
              <w:rPr>
                <w:rFonts w:ascii="Times New Roman" w:hAnsi="Times New Roman"/>
                <w:color w:val="000000"/>
                <w:sz w:val="24"/>
                <w:szCs w:val="24"/>
                <w:lang w:val="ru-RU"/>
              </w:rPr>
              <w:t xml:space="preserve"> </w:t>
            </w:r>
            <w:proofErr w:type="spellStart"/>
            <w:r w:rsidRPr="002E6036">
              <w:rPr>
                <w:rFonts w:ascii="Times New Roman" w:hAnsi="Times New Roman"/>
                <w:color w:val="000000"/>
                <w:sz w:val="24"/>
                <w:szCs w:val="24"/>
                <w:lang w:val="ru-RU"/>
              </w:rPr>
              <w:t>документів</w:t>
            </w:r>
            <w:proofErr w:type="spellEnd"/>
            <w:r w:rsidRPr="002E6036">
              <w:rPr>
                <w:rFonts w:ascii="Times New Roman" w:hAnsi="Times New Roman"/>
                <w:color w:val="000000"/>
                <w:sz w:val="24"/>
                <w:szCs w:val="24"/>
                <w:lang w:val="ru-RU"/>
              </w:rPr>
              <w:t xml:space="preserve">, </w:t>
            </w:r>
            <w:proofErr w:type="spellStart"/>
            <w:r w:rsidRPr="002E6036">
              <w:rPr>
                <w:rFonts w:ascii="Times New Roman" w:hAnsi="Times New Roman"/>
                <w:color w:val="000000"/>
                <w:sz w:val="24"/>
                <w:szCs w:val="24"/>
                <w:lang w:val="ru-RU"/>
              </w:rPr>
              <w:t>що</w:t>
            </w:r>
            <w:proofErr w:type="spellEnd"/>
            <w:r w:rsidRPr="002E6036">
              <w:rPr>
                <w:rFonts w:ascii="Times New Roman" w:hAnsi="Times New Roman"/>
                <w:color w:val="000000"/>
                <w:sz w:val="24"/>
                <w:szCs w:val="24"/>
                <w:lang w:val="ru-RU"/>
              </w:rPr>
              <w:t xml:space="preserve"> </w:t>
            </w:r>
            <w:proofErr w:type="spellStart"/>
            <w:r w:rsidRPr="002E6036">
              <w:rPr>
                <w:rFonts w:ascii="Times New Roman" w:hAnsi="Times New Roman"/>
                <w:color w:val="000000"/>
                <w:sz w:val="24"/>
                <w:szCs w:val="24"/>
                <w:lang w:val="ru-RU"/>
              </w:rPr>
              <w:t>діють</w:t>
            </w:r>
            <w:proofErr w:type="spellEnd"/>
            <w:r w:rsidRPr="002E6036">
              <w:rPr>
                <w:rFonts w:ascii="Times New Roman" w:hAnsi="Times New Roman"/>
                <w:color w:val="000000"/>
                <w:sz w:val="24"/>
                <w:szCs w:val="24"/>
                <w:lang w:val="ru-RU"/>
              </w:rPr>
              <w:t xml:space="preserve"> на </w:t>
            </w:r>
            <w:proofErr w:type="spellStart"/>
            <w:r w:rsidRPr="002E6036">
              <w:rPr>
                <w:rFonts w:ascii="Times New Roman" w:hAnsi="Times New Roman"/>
                <w:color w:val="000000"/>
                <w:sz w:val="24"/>
                <w:szCs w:val="24"/>
                <w:lang w:val="ru-RU"/>
              </w:rPr>
              <w:t>території</w:t>
            </w:r>
            <w:proofErr w:type="spellEnd"/>
            <w:r w:rsidRPr="002E6036">
              <w:rPr>
                <w:rFonts w:ascii="Times New Roman" w:hAnsi="Times New Roman"/>
                <w:color w:val="000000"/>
                <w:sz w:val="24"/>
                <w:szCs w:val="24"/>
                <w:lang w:val="ru-RU"/>
              </w:rPr>
              <w:t xml:space="preserve"> </w:t>
            </w:r>
            <w:proofErr w:type="spellStart"/>
            <w:r w:rsidRPr="002E6036">
              <w:rPr>
                <w:rFonts w:ascii="Times New Roman" w:hAnsi="Times New Roman"/>
                <w:color w:val="000000"/>
                <w:sz w:val="24"/>
                <w:szCs w:val="24"/>
                <w:lang w:val="ru-RU"/>
              </w:rPr>
              <w:t>України</w:t>
            </w:r>
            <w:proofErr w:type="spellEnd"/>
            <w:r w:rsidRPr="002E6036">
              <w:rPr>
                <w:rFonts w:ascii="Times New Roman" w:hAnsi="Times New Roman"/>
                <w:color w:val="000000"/>
                <w:sz w:val="24"/>
                <w:szCs w:val="24"/>
              </w:rPr>
              <w:t>.</w:t>
            </w:r>
          </w:p>
        </w:tc>
      </w:tr>
    </w:tbl>
    <w:p w14:paraId="60677097" w14:textId="77777777" w:rsidR="002E6036" w:rsidRPr="002E6036" w:rsidRDefault="002E6036" w:rsidP="002E6036">
      <w:pPr>
        <w:spacing w:after="120" w:line="240" w:lineRule="auto"/>
        <w:ind w:left="-851"/>
        <w:jc w:val="both"/>
        <w:rPr>
          <w:rFonts w:ascii="Times New Roman" w:eastAsia="Times New Roman" w:hAnsi="Times New Roman"/>
          <w:b/>
          <w:sz w:val="24"/>
          <w:szCs w:val="24"/>
          <w:lang w:val="ru-RU"/>
        </w:rPr>
      </w:pPr>
    </w:p>
    <w:p w14:paraId="5A4ABBBB" w14:textId="77777777" w:rsidR="007A4982" w:rsidRPr="007A4982" w:rsidRDefault="007A4982" w:rsidP="007A4982">
      <w:pPr>
        <w:widowControl w:val="0"/>
        <w:tabs>
          <w:tab w:val="left" w:pos="0"/>
        </w:tabs>
        <w:spacing w:after="160" w:line="240" w:lineRule="auto"/>
        <w:jc w:val="center"/>
        <w:rPr>
          <w:rFonts w:eastAsia="Times New Roman"/>
          <w:szCs w:val="20"/>
          <w:lang w:eastAsia="uk-UA"/>
        </w:rPr>
      </w:pPr>
    </w:p>
    <w:p w14:paraId="0010EBB3" w14:textId="77777777" w:rsidR="007A4982" w:rsidRPr="007A4982" w:rsidRDefault="007A4982" w:rsidP="007A4982">
      <w:pPr>
        <w:suppressAutoHyphens/>
        <w:spacing w:after="0" w:line="240" w:lineRule="auto"/>
        <w:jc w:val="both"/>
        <w:rPr>
          <w:rFonts w:ascii="Times New Roman" w:eastAsia="Times New Roman" w:hAnsi="Times New Roman"/>
          <w:b/>
          <w:kern w:val="1"/>
          <w:sz w:val="24"/>
          <w:szCs w:val="24"/>
        </w:rPr>
      </w:pPr>
      <w:r w:rsidRPr="007A4982">
        <w:rPr>
          <w:rFonts w:ascii="Times New Roman" w:eastAsia="Times New Roman" w:hAnsi="Times New Roman"/>
          <w:b/>
          <w:kern w:val="1"/>
          <w:sz w:val="24"/>
          <w:szCs w:val="24"/>
        </w:rPr>
        <w:t>Вимоги до товару:</w:t>
      </w:r>
    </w:p>
    <w:p w14:paraId="242EE1AF" w14:textId="77777777" w:rsidR="007A4982" w:rsidRPr="007A4982" w:rsidRDefault="007A4982" w:rsidP="007A4982">
      <w:pPr>
        <w:numPr>
          <w:ilvl w:val="0"/>
          <w:numId w:val="3"/>
        </w:numPr>
        <w:shd w:val="clear" w:color="auto" w:fill="FFFFFF"/>
        <w:tabs>
          <w:tab w:val="left" w:pos="284"/>
        </w:tabs>
        <w:spacing w:after="0" w:line="275" w:lineRule="auto"/>
        <w:contextualSpacing/>
        <w:jc w:val="both"/>
        <w:rPr>
          <w:rFonts w:ascii="Times New Roman" w:eastAsia="Times New Roman" w:hAnsi="Times New Roman"/>
          <w:sz w:val="24"/>
          <w:szCs w:val="20"/>
          <w:shd w:val="clear" w:color="auto" w:fill="FFFFFF"/>
          <w:lang w:eastAsia="uk-UA"/>
        </w:rPr>
      </w:pPr>
      <w:r w:rsidRPr="007A4982">
        <w:rPr>
          <w:rFonts w:ascii="Times New Roman" w:eastAsia="Times New Roman" w:hAnsi="Times New Roman"/>
          <w:sz w:val="24"/>
          <w:szCs w:val="20"/>
          <w:shd w:val="clear" w:color="auto" w:fill="FFFFFF"/>
          <w:lang w:eastAsia="uk-UA"/>
        </w:rPr>
        <w:lastRenderedPageBreak/>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594BE22" w14:textId="77777777" w:rsidR="007A4982" w:rsidRPr="007A4982" w:rsidRDefault="007A4982" w:rsidP="007A4982">
      <w:pPr>
        <w:suppressAutoHyphens/>
        <w:spacing w:after="0" w:line="240" w:lineRule="auto"/>
        <w:ind w:firstLine="420"/>
        <w:jc w:val="both"/>
        <w:rPr>
          <w:rFonts w:ascii="Times New Roman" w:eastAsia="Times New Roman" w:hAnsi="Times New Roman" w:cs="Arial"/>
          <w:color w:val="000000"/>
          <w:sz w:val="24"/>
          <w:szCs w:val="24"/>
        </w:rPr>
      </w:pPr>
      <w:r w:rsidRPr="007A4982">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7A4982">
        <w:rPr>
          <w:rFonts w:ascii="Times New Roman" w:eastAsia="Times New Roman" w:hAnsi="Times New Roman" w:cs="Arial"/>
          <w:sz w:val="24"/>
          <w:szCs w:val="20"/>
          <w:shd w:val="clear" w:color="auto" w:fill="FFFFFF"/>
          <w:lang w:val="ru-RU" w:eastAsia="zh-CN"/>
        </w:rPr>
        <w:t> </w:t>
      </w:r>
      <w:r w:rsidRPr="007A4982">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r w:rsidRPr="007A4982">
        <w:rPr>
          <w:rFonts w:ascii="Times New Roman" w:eastAsia="Times New Roman" w:hAnsi="Times New Roman" w:cs="Arial"/>
          <w:color w:val="000000"/>
          <w:sz w:val="24"/>
          <w:szCs w:val="24"/>
        </w:rPr>
        <w:t xml:space="preserve"> </w:t>
      </w:r>
    </w:p>
    <w:p w14:paraId="264EF160" w14:textId="77777777" w:rsidR="007A4982" w:rsidRPr="007A4982" w:rsidRDefault="007A4982" w:rsidP="007A4982">
      <w:pPr>
        <w:suppressAutoHyphens/>
        <w:spacing w:after="0" w:line="240" w:lineRule="auto"/>
        <w:ind w:firstLine="284"/>
        <w:jc w:val="both"/>
        <w:rPr>
          <w:rFonts w:ascii="Times New Roman" w:hAnsi="Times New Roman"/>
          <w:color w:val="FF0000"/>
          <w:kern w:val="1"/>
          <w:sz w:val="24"/>
          <w:szCs w:val="24"/>
          <w:lang w:eastAsia="zh-CN"/>
        </w:rPr>
      </w:pPr>
      <w:r w:rsidRPr="007A4982">
        <w:rPr>
          <w:rFonts w:ascii="Times New Roman" w:eastAsia="Times New Roman" w:hAnsi="Times New Roman"/>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r w:rsidRPr="007A4982">
        <w:rPr>
          <w:rFonts w:ascii="Times New Roman" w:hAnsi="Times New Roman"/>
          <w:color w:val="FF0000"/>
          <w:kern w:val="1"/>
          <w:sz w:val="24"/>
          <w:szCs w:val="24"/>
          <w:lang w:eastAsia="zh-CN"/>
        </w:rPr>
        <w:t xml:space="preserve"> </w:t>
      </w:r>
    </w:p>
    <w:p w14:paraId="3D8EAD3E" w14:textId="77777777" w:rsidR="007A4982" w:rsidRPr="007A4982" w:rsidRDefault="007A4982" w:rsidP="007A4982">
      <w:pPr>
        <w:suppressAutoHyphens/>
        <w:spacing w:after="0" w:line="240" w:lineRule="auto"/>
        <w:ind w:firstLine="284"/>
        <w:jc w:val="both"/>
        <w:rPr>
          <w:rFonts w:ascii="Times New Roman" w:eastAsia="Times New Roman" w:hAnsi="Times New Roman"/>
          <w:color w:val="000000"/>
          <w:kern w:val="1"/>
          <w:sz w:val="24"/>
          <w:szCs w:val="24"/>
        </w:rPr>
      </w:pPr>
      <w:r w:rsidRPr="007A4982">
        <w:rPr>
          <w:rFonts w:ascii="Times New Roman" w:hAnsi="Times New Roman" w:cs="font265"/>
          <w:bCs/>
          <w:kern w:val="1"/>
          <w:sz w:val="24"/>
          <w:szCs w:val="24"/>
          <w:lang w:eastAsia="zh-CN"/>
        </w:rPr>
        <w:t xml:space="preserve">При поставці товару копії супровідних документів надаються на кожну партію товару. </w:t>
      </w:r>
      <w:r w:rsidRPr="007A4982">
        <w:rPr>
          <w:rFonts w:ascii="Times New Roman" w:hAnsi="Times New Roman"/>
          <w:kern w:val="1"/>
          <w:sz w:val="24"/>
          <w:szCs w:val="24"/>
          <w:lang w:eastAsia="zh-CN"/>
        </w:rPr>
        <w:t xml:space="preserve">Копії документів мають бути чітко вираженими та такими, що </w:t>
      </w:r>
      <w:proofErr w:type="spellStart"/>
      <w:r w:rsidRPr="007A4982">
        <w:rPr>
          <w:rFonts w:ascii="Times New Roman" w:hAnsi="Times New Roman"/>
          <w:kern w:val="1"/>
          <w:sz w:val="24"/>
          <w:szCs w:val="24"/>
          <w:lang w:eastAsia="zh-CN"/>
        </w:rPr>
        <w:t>читаються</w:t>
      </w:r>
      <w:proofErr w:type="spellEnd"/>
      <w:r w:rsidRPr="007A4982">
        <w:rPr>
          <w:rFonts w:ascii="Times New Roman" w:hAnsi="Times New Roman"/>
          <w:kern w:val="1"/>
          <w:sz w:val="24"/>
          <w:szCs w:val="24"/>
          <w:lang w:eastAsia="zh-CN"/>
        </w:rPr>
        <w:t xml:space="preserve">, засвідчені печаткою Учасника (за наявності), підписом уповноваженої особи. </w:t>
      </w:r>
      <w:r w:rsidRPr="007A4982">
        <w:rPr>
          <w:rFonts w:ascii="Times New Roman" w:hAnsi="Times New Roman" w:cs="font265"/>
          <w:kern w:val="1"/>
          <w:sz w:val="24"/>
          <w:szCs w:val="24"/>
          <w:lang w:eastAsia="zh-CN"/>
        </w:rPr>
        <w:t xml:space="preserve">Наявність маркувального ярлика обов’язкова. </w:t>
      </w:r>
      <w:r w:rsidRPr="007A4982">
        <w:rPr>
          <w:rFonts w:ascii="Times New Roman" w:eastAsia="Times New Roman" w:hAnsi="Times New Roman"/>
          <w:color w:val="000000"/>
          <w:kern w:val="1"/>
          <w:sz w:val="24"/>
          <w:szCs w:val="24"/>
        </w:rPr>
        <w:t xml:space="preserve">В разі виявлення неякісного товару  Учасник зобов’язаний за власний рахунок замінити цей товар на якісний товар протягом 24 годин. </w:t>
      </w:r>
    </w:p>
    <w:p w14:paraId="2598F44C" w14:textId="77777777" w:rsidR="007A4982" w:rsidRPr="007A4982" w:rsidRDefault="007A4982" w:rsidP="007A4982">
      <w:pPr>
        <w:numPr>
          <w:ilvl w:val="0"/>
          <w:numId w:val="3"/>
        </w:numPr>
        <w:suppressAutoHyphens/>
        <w:spacing w:after="0" w:line="240" w:lineRule="auto"/>
        <w:contextualSpacing/>
        <w:jc w:val="both"/>
        <w:rPr>
          <w:rFonts w:ascii="Times New Roman" w:hAnsi="Times New Roman" w:cs="font265"/>
          <w:kern w:val="1"/>
          <w:sz w:val="24"/>
          <w:szCs w:val="24"/>
          <w:lang w:eastAsia="zh-CN"/>
        </w:rPr>
      </w:pPr>
      <w:r w:rsidRPr="007A4982">
        <w:rPr>
          <w:rFonts w:ascii="Times New Roman" w:hAnsi="Times New Roman" w:cs="font265"/>
          <w:b/>
          <w:bCs/>
          <w:kern w:val="1"/>
          <w:sz w:val="24"/>
          <w:szCs w:val="24"/>
          <w:lang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7A4982">
        <w:rPr>
          <w:rFonts w:ascii="Times New Roman" w:hAnsi="Times New Roman" w:cs="font265"/>
          <w:kern w:val="1"/>
          <w:sz w:val="24"/>
          <w:szCs w:val="24"/>
          <w:lang w:eastAsia="zh-CN"/>
        </w:rPr>
        <w:t>дотримання санітарних вимог щодо сумісності продуктів харчування.</w:t>
      </w:r>
    </w:p>
    <w:p w14:paraId="77E0DA1A" w14:textId="77777777" w:rsidR="007A4982" w:rsidRPr="007A4982" w:rsidRDefault="007A4982" w:rsidP="007A4982">
      <w:pPr>
        <w:suppressAutoHyphens/>
        <w:spacing w:after="0" w:line="240" w:lineRule="auto"/>
        <w:contextualSpacing/>
        <w:jc w:val="both"/>
        <w:rPr>
          <w:rFonts w:ascii="Times New Roman" w:hAnsi="Times New Roman" w:cs="font265"/>
          <w:kern w:val="1"/>
          <w:sz w:val="24"/>
          <w:szCs w:val="24"/>
          <w:lang w:eastAsia="zh-CN"/>
        </w:rPr>
      </w:pPr>
      <w:r w:rsidRPr="007A4982">
        <w:rPr>
          <w:rFonts w:ascii="Times New Roman" w:eastAsia="Times New Roman" w:hAnsi="Times New Roman"/>
          <w:sz w:val="24"/>
          <w:szCs w:val="24"/>
          <w:lang w:eastAsia="uk-UA"/>
        </w:rPr>
        <w:t xml:space="preserve">Постачання, </w:t>
      </w:r>
      <w:proofErr w:type="spellStart"/>
      <w:r w:rsidRPr="007A4982">
        <w:rPr>
          <w:rFonts w:ascii="Times New Roman" w:eastAsia="Times New Roman" w:hAnsi="Times New Roman"/>
          <w:sz w:val="24"/>
          <w:szCs w:val="24"/>
          <w:lang w:eastAsia="uk-UA"/>
        </w:rPr>
        <w:t>завантажувально</w:t>
      </w:r>
      <w:proofErr w:type="spellEnd"/>
      <w:r w:rsidRPr="007A4982">
        <w:rPr>
          <w:rFonts w:ascii="Times New Roman" w:eastAsia="Times New Roman" w:hAnsi="Times New Roman"/>
          <w:sz w:val="24"/>
          <w:szCs w:val="24"/>
          <w:lang w:eastAsia="uk-UA"/>
        </w:rPr>
        <w:t>-розвантажувальні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14:paraId="081C1720" w14:textId="77777777" w:rsidR="007A4982" w:rsidRPr="007A4982" w:rsidRDefault="007A4982" w:rsidP="007A4982">
      <w:pPr>
        <w:suppressAutoHyphens/>
        <w:spacing w:after="0" w:line="240" w:lineRule="auto"/>
        <w:jc w:val="both"/>
        <w:rPr>
          <w:rFonts w:ascii="Times New Roman" w:hAnsi="Times New Roman" w:cs="font265"/>
          <w:kern w:val="1"/>
          <w:sz w:val="24"/>
          <w:szCs w:val="24"/>
          <w:lang w:eastAsia="zh-CN"/>
        </w:rPr>
      </w:pPr>
      <w:r w:rsidRPr="007A4982">
        <w:rPr>
          <w:rFonts w:ascii="Times New Roman" w:hAnsi="Times New Roman" w:cs="font265"/>
          <w:kern w:val="1"/>
          <w:sz w:val="24"/>
          <w:szCs w:val="24"/>
          <w:lang w:eastAsia="zh-CN"/>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14:paraId="38AFEDE2" w14:textId="77777777" w:rsidR="007A4982" w:rsidRPr="007A4982" w:rsidRDefault="007A4982" w:rsidP="007A4982">
      <w:pPr>
        <w:spacing w:after="0" w:line="240" w:lineRule="auto"/>
        <w:ind w:firstLine="426"/>
        <w:jc w:val="both"/>
        <w:rPr>
          <w:rFonts w:ascii="Times New Roman" w:eastAsia="Times New Roman" w:hAnsi="Times New Roman"/>
          <w:bCs/>
          <w:sz w:val="24"/>
          <w:szCs w:val="24"/>
          <w:lang w:eastAsia="uk-UA"/>
        </w:rPr>
      </w:pPr>
      <w:r w:rsidRPr="007A4982">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5045C6F9" w14:textId="77777777" w:rsidR="007A4982" w:rsidRPr="007A4982" w:rsidRDefault="007A4982" w:rsidP="007A4982">
      <w:pPr>
        <w:spacing w:after="0" w:line="240" w:lineRule="auto"/>
        <w:ind w:firstLine="567"/>
        <w:jc w:val="both"/>
        <w:rPr>
          <w:rFonts w:ascii="Times New Roman" w:eastAsia="Times New Roman" w:hAnsi="Times New Roman"/>
          <w:sz w:val="24"/>
          <w:szCs w:val="20"/>
          <w:lang w:eastAsia="uk-UA"/>
        </w:rPr>
      </w:pPr>
      <w:r w:rsidRPr="007A4982">
        <w:rPr>
          <w:rFonts w:ascii="Times New Roman" w:eastAsia="Times New Roman" w:hAnsi="Times New Roman"/>
          <w:sz w:val="24"/>
          <w:szCs w:val="24"/>
          <w:lang w:eastAsia="uk-UA"/>
        </w:rPr>
        <w:t xml:space="preserve">Постачання, </w:t>
      </w:r>
      <w:proofErr w:type="spellStart"/>
      <w:r w:rsidRPr="007A4982">
        <w:rPr>
          <w:rFonts w:ascii="Times New Roman" w:eastAsia="Times New Roman" w:hAnsi="Times New Roman"/>
          <w:sz w:val="24"/>
          <w:szCs w:val="24"/>
          <w:lang w:eastAsia="uk-UA"/>
        </w:rPr>
        <w:t>завантажувально</w:t>
      </w:r>
      <w:proofErr w:type="spellEnd"/>
      <w:r w:rsidRPr="007A4982">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7A4982">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lastRenderedPageBreak/>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164FBBFC" w:rsidR="001F7744" w:rsidRPr="001F7744" w:rsidRDefault="001F7744" w:rsidP="002E6036">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969E7"/>
    <w:rsid w:val="000C225D"/>
    <w:rsid w:val="000D33CD"/>
    <w:rsid w:val="00111062"/>
    <w:rsid w:val="00122816"/>
    <w:rsid w:val="001F7744"/>
    <w:rsid w:val="00250B75"/>
    <w:rsid w:val="00275019"/>
    <w:rsid w:val="00291C28"/>
    <w:rsid w:val="0029457C"/>
    <w:rsid w:val="002E6036"/>
    <w:rsid w:val="002F7E5A"/>
    <w:rsid w:val="00301121"/>
    <w:rsid w:val="003B0F34"/>
    <w:rsid w:val="003E3F76"/>
    <w:rsid w:val="00431614"/>
    <w:rsid w:val="004D2C24"/>
    <w:rsid w:val="005202C3"/>
    <w:rsid w:val="00534AF2"/>
    <w:rsid w:val="005A44F2"/>
    <w:rsid w:val="005B1DFE"/>
    <w:rsid w:val="00621DF4"/>
    <w:rsid w:val="0064194A"/>
    <w:rsid w:val="00644836"/>
    <w:rsid w:val="0065084F"/>
    <w:rsid w:val="00653DDA"/>
    <w:rsid w:val="00696A77"/>
    <w:rsid w:val="006A00CF"/>
    <w:rsid w:val="006E24EF"/>
    <w:rsid w:val="00770C71"/>
    <w:rsid w:val="007973BB"/>
    <w:rsid w:val="007A4982"/>
    <w:rsid w:val="007B07FE"/>
    <w:rsid w:val="00840060"/>
    <w:rsid w:val="008541BF"/>
    <w:rsid w:val="008E2E6D"/>
    <w:rsid w:val="00945309"/>
    <w:rsid w:val="009855A3"/>
    <w:rsid w:val="00986307"/>
    <w:rsid w:val="009A2112"/>
    <w:rsid w:val="00A147FD"/>
    <w:rsid w:val="00A52C5D"/>
    <w:rsid w:val="00A93C06"/>
    <w:rsid w:val="00B023C1"/>
    <w:rsid w:val="00B717FE"/>
    <w:rsid w:val="00C16AAE"/>
    <w:rsid w:val="00C87622"/>
    <w:rsid w:val="00CC0AC0"/>
    <w:rsid w:val="00D058A1"/>
    <w:rsid w:val="00D22CDD"/>
    <w:rsid w:val="00D370F5"/>
    <w:rsid w:val="00D37701"/>
    <w:rsid w:val="00D42C18"/>
    <w:rsid w:val="00DD3FDD"/>
    <w:rsid w:val="00E23B01"/>
    <w:rsid w:val="00EA00DB"/>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2023-12-11T14:14:00Z</dcterms:created>
  <dcterms:modified xsi:type="dcterms:W3CDTF">2023-12-11T14:14:00Z</dcterms:modified>
</cp:coreProperties>
</file>